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18" w:rsidRPr="003A16D7" w:rsidRDefault="00E74918" w:rsidP="00E74918">
      <w:pPr>
        <w:jc w:val="center"/>
        <w:rPr>
          <w:b/>
          <w:sz w:val="24"/>
        </w:rPr>
      </w:pPr>
    </w:p>
    <w:p w:rsidR="00E74918" w:rsidRPr="003A16D7" w:rsidRDefault="00E74918" w:rsidP="00E74918">
      <w:pPr>
        <w:jc w:val="center"/>
        <w:rPr>
          <w:b/>
          <w:sz w:val="24"/>
        </w:rPr>
      </w:pPr>
    </w:p>
    <w:p w:rsidR="00E74918" w:rsidRPr="003A16D7" w:rsidRDefault="00E74918" w:rsidP="00E74918">
      <w:pPr>
        <w:jc w:val="center"/>
        <w:rPr>
          <w:rFonts w:asciiTheme="minorHAnsi" w:hAnsiTheme="minorHAnsi" w:cstheme="minorHAnsi"/>
          <w:b/>
        </w:rPr>
      </w:pPr>
      <w:r w:rsidRPr="003A16D7">
        <w:rPr>
          <w:rFonts w:asciiTheme="minorHAnsi" w:hAnsiTheme="minorHAnsi" w:cstheme="minorHAnsi"/>
          <w:b/>
        </w:rPr>
        <w:t>Informe de Bacheo cuadrilla municipal –</w:t>
      </w:r>
      <w:r>
        <w:rPr>
          <w:rFonts w:asciiTheme="minorHAnsi" w:hAnsiTheme="minorHAnsi" w:cstheme="minorHAnsi"/>
          <w:b/>
        </w:rPr>
        <w:t xml:space="preserve"> </w:t>
      </w:r>
      <w:r w:rsidR="004A6C11">
        <w:rPr>
          <w:rFonts w:asciiTheme="minorHAnsi" w:hAnsiTheme="minorHAnsi" w:cstheme="minorHAnsi"/>
          <w:b/>
        </w:rPr>
        <w:t>octubre</w:t>
      </w:r>
      <w:r w:rsidRPr="003A16D7">
        <w:rPr>
          <w:rFonts w:asciiTheme="minorHAnsi" w:hAnsiTheme="minorHAnsi" w:cstheme="minorHAnsi"/>
          <w:b/>
        </w:rPr>
        <w:t xml:space="preserve"> 2021</w:t>
      </w:r>
    </w:p>
    <w:p w:rsidR="00E74918" w:rsidRPr="003A16D7" w:rsidRDefault="00E74918" w:rsidP="00E74918">
      <w:pPr>
        <w:rPr>
          <w:rFonts w:asciiTheme="minorHAnsi" w:hAnsiTheme="minorHAnsi" w:cstheme="minorHAnsi"/>
        </w:rPr>
      </w:pPr>
      <w:r w:rsidRPr="003A16D7">
        <w:rPr>
          <w:rFonts w:asciiTheme="minorHAnsi" w:hAnsiTheme="minorHAnsi" w:cstheme="minorHAnsi"/>
        </w:rPr>
        <w:tab/>
        <w:t>La cuadrilla de bacheo y albañilería m</w:t>
      </w:r>
      <w:r>
        <w:rPr>
          <w:rFonts w:asciiTheme="minorHAnsi" w:hAnsiTheme="minorHAnsi" w:cstheme="minorHAnsi"/>
        </w:rPr>
        <w:t xml:space="preserve">unicipal durante el mes de </w:t>
      </w:r>
      <w:r w:rsidR="00262CDB">
        <w:rPr>
          <w:rFonts w:asciiTheme="minorHAnsi" w:hAnsiTheme="minorHAnsi" w:cstheme="minorHAnsi"/>
        </w:rPr>
        <w:t>octubre</w:t>
      </w:r>
      <w:r w:rsidRPr="003A16D7">
        <w:rPr>
          <w:rFonts w:asciiTheme="minorHAnsi" w:hAnsiTheme="minorHAnsi" w:cstheme="minorHAnsi"/>
        </w:rPr>
        <w:t xml:space="preserve"> de año </w:t>
      </w:r>
      <w:smartTag w:uri="urn:schemas-microsoft-com:office:smarttags" w:element="metricconverter">
        <w:smartTagPr>
          <w:attr w:name="ProductID" w:val="2021 ha"/>
        </w:smartTagPr>
        <w:r w:rsidRPr="003A16D7">
          <w:rPr>
            <w:rFonts w:asciiTheme="minorHAnsi" w:hAnsiTheme="minorHAnsi" w:cstheme="minorHAnsi"/>
          </w:rPr>
          <w:t>2021 ha</w:t>
        </w:r>
      </w:smartTag>
      <w:r w:rsidRPr="003A16D7">
        <w:rPr>
          <w:rFonts w:asciiTheme="minorHAnsi" w:hAnsiTheme="minorHAnsi" w:cstheme="minorHAnsi"/>
        </w:rPr>
        <w:t xml:space="preserve"> efectuado los trabajos que a continuación se detallan:</w:t>
      </w:r>
    </w:p>
    <w:p w:rsidR="00E74918" w:rsidRPr="003A16D7" w:rsidRDefault="004A6C11" w:rsidP="00E74918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OBRAS</w:t>
      </w:r>
      <w:r w:rsidR="00E74918" w:rsidRPr="003A16D7">
        <w:rPr>
          <w:b/>
          <w:u w:val="single"/>
        </w:rPr>
        <w:t xml:space="preserve"> Y CONSTRUCCIÓN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17 entre 32 y 34 amplitud de avenida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Plaza Holanda armado de plaza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Barrio Favaloro construcción de playones para la plaza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17 y 34 ensanche de avenida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Club mercedes entrada de hormigón</w:t>
      </w:r>
      <w:bookmarkStart w:id="0" w:name="_GoBack"/>
      <w:bookmarkEnd w:id="0"/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Plaza Facundo Quiroga llenado de playón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Cementerio se levantó pilar trifásico y se terminó plataforma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2 y 1 terminaciones</w:t>
      </w:r>
    </w:p>
    <w:p w:rsidR="004A6C11" w:rsidRPr="004A6C11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4A6C11">
        <w:rPr>
          <w:rFonts w:ascii="Arial" w:hAnsi="Arial" w:cs="Arial"/>
          <w:color w:val="000000"/>
          <w:sz w:val="20"/>
          <w:szCs w:val="20"/>
          <w:lang w:val="es-ES"/>
        </w:rPr>
        <w:t>Plaza Holanda terminaciones en playón de hormigón</w:t>
      </w:r>
    </w:p>
    <w:p w:rsidR="00E74918" w:rsidRPr="004A6C11" w:rsidRDefault="00E74918" w:rsidP="004A6C11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74918" w:rsidRPr="003A16D7" w:rsidRDefault="00E74918" w:rsidP="00E74918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COLOCACIÓN DE TAPAS DE REGISTRO</w:t>
      </w:r>
    </w:p>
    <w:p w:rsidR="00DB3680" w:rsidRDefault="00DB3680" w:rsidP="00DB3680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10 y 53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DB3680">
        <w:rPr>
          <w:rFonts w:ascii="Arial" w:hAnsi="Arial" w:cs="Arial"/>
          <w:color w:val="000000"/>
          <w:sz w:val="20"/>
          <w:szCs w:val="20"/>
          <w:lang w:val="es-ES"/>
        </w:rPr>
        <w:t>cambio de tapa de registro cloacal</w:t>
      </w:r>
    </w:p>
    <w:p w:rsidR="00DB3680" w:rsidRPr="00DB3680" w:rsidRDefault="00DB3680" w:rsidP="00DB3680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32 entre 55 y 57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DB3680">
        <w:rPr>
          <w:rFonts w:ascii="Arial" w:hAnsi="Arial" w:cs="Arial"/>
          <w:color w:val="000000"/>
          <w:sz w:val="20"/>
          <w:szCs w:val="20"/>
          <w:lang w:val="es-ES"/>
        </w:rPr>
        <w:t>zanjeo con retropala</w:t>
      </w:r>
    </w:p>
    <w:p w:rsidR="00DB3680" w:rsidRPr="00DB3680" w:rsidRDefault="00DB3680" w:rsidP="00DB3680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32 entre 55 y 57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DB3680">
        <w:rPr>
          <w:rFonts w:ascii="Arial" w:hAnsi="Arial" w:cs="Arial"/>
          <w:color w:val="000000"/>
          <w:sz w:val="20"/>
          <w:szCs w:val="20"/>
          <w:lang w:val="es-ES"/>
        </w:rPr>
        <w:t>colocación de caños</w:t>
      </w:r>
    </w:p>
    <w:p w:rsidR="00DB3680" w:rsidRPr="00DB3680" w:rsidRDefault="00DB3680" w:rsidP="00DB3680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32 y 57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DB3680">
        <w:rPr>
          <w:rFonts w:ascii="Arial" w:hAnsi="Arial" w:cs="Arial"/>
          <w:color w:val="000000"/>
          <w:sz w:val="20"/>
          <w:szCs w:val="20"/>
          <w:lang w:val="es-ES"/>
        </w:rPr>
        <w:t xml:space="preserve">colocación de caños </w:t>
      </w:r>
    </w:p>
    <w:p w:rsidR="00DB3680" w:rsidRPr="00DB3680" w:rsidRDefault="00DB3680" w:rsidP="00DB3680">
      <w:pPr>
        <w:tabs>
          <w:tab w:val="left" w:pos="505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Terminal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DB3680">
        <w:rPr>
          <w:rFonts w:ascii="Arial" w:hAnsi="Arial" w:cs="Arial"/>
          <w:color w:val="000000"/>
          <w:sz w:val="20"/>
          <w:szCs w:val="20"/>
          <w:lang w:val="es-ES"/>
        </w:rPr>
        <w:t>colocación de rejillas</w:t>
      </w:r>
    </w:p>
    <w:p w:rsidR="00E74918" w:rsidRPr="008B5BE4" w:rsidRDefault="00E74918" w:rsidP="00E74918">
      <w:pPr>
        <w:spacing w:line="276" w:lineRule="auto"/>
        <w:ind w:hanging="360"/>
      </w:pPr>
    </w:p>
    <w:p w:rsidR="00E74918" w:rsidRPr="0008359C" w:rsidRDefault="00E74918" w:rsidP="00E74918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08359C">
        <w:rPr>
          <w:b/>
          <w:u w:val="single"/>
        </w:rPr>
        <w:t>REPARACIÓN DE CORDONES Y VEREDAS</w:t>
      </w:r>
      <w:r>
        <w:rPr>
          <w:b/>
          <w:u w:val="single"/>
        </w:rPr>
        <w:t xml:space="preserve"> /</w:t>
      </w:r>
      <w:r w:rsidRPr="0008359C">
        <w:rPr>
          <w:b/>
          <w:u w:val="single"/>
        </w:rPr>
        <w:t>CANTEROS Y BULEVARES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30 y 19 arreglo de cordón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 entre 26 y 28 arreglo de cordón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19 y 30 arreglo de cordón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 entre 26 y 28 arreglo de cordón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17 entre 22 y 24 arreglo de cordón y vereda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37 entre 8 y 6 aserrado en casa para vereda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2 y 15 colocación de 2 rampas de discapacidad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Avenida 2 y 13 colocación de rampas de discapacidad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 y 2 colocación de rampas de discapacidad y armado de veredas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17 entre 34 y 36 se armaron moldes para los cordones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17 entre 34 y 36 llenado de moldes de cordón para bulevares y entradas de autos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17 entre 34 y 36 cordones y entradas para autos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17 entre 34 y 36 cordones y hormigón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Avenida 2 de 17 a 29 cortes de cordón para colocar rampas de discapacidad</w:t>
      </w:r>
    </w:p>
    <w:p w:rsid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17 entre 34 y 36 desagües y bajadas de autos</w:t>
      </w:r>
    </w:p>
    <w:p w:rsidR="004A6C11" w:rsidRPr="00DB3680" w:rsidRDefault="004A6C11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103 y 16 reparación de vereda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31 entre 22 y 20 reparación de vereda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2 y 17 se abrió avenida para colocar rampa de discapacidad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2 y 3 se colocaron dos rampas de discapacidad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Barrio Favaloro se trabajó en playón y vereda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Plaza Barrio Facundo Quiroga vereda, colocación de juegos y rampa de discapacidad</w:t>
      </w:r>
    </w:p>
    <w:p w:rsidR="00DB3680" w:rsidRPr="00DB3680" w:rsidRDefault="00DB3680" w:rsidP="004A6C11">
      <w:pPr>
        <w:tabs>
          <w:tab w:val="left" w:pos="505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DB3680">
        <w:rPr>
          <w:rFonts w:ascii="Arial" w:hAnsi="Arial" w:cs="Arial"/>
          <w:color w:val="000000"/>
          <w:sz w:val="20"/>
          <w:szCs w:val="20"/>
          <w:lang w:val="es-ES"/>
        </w:rPr>
        <w:t>Casa Veteranos de Malvinas vereda</w:t>
      </w:r>
    </w:p>
    <w:p w:rsidR="00E74918" w:rsidRDefault="00E74918" w:rsidP="00E74918">
      <w:pPr>
        <w:pStyle w:val="Prrafodelista"/>
        <w:spacing w:line="480" w:lineRule="auto"/>
      </w:pPr>
    </w:p>
    <w:p w:rsidR="00E74918" w:rsidRPr="008B5BE4" w:rsidRDefault="00E74918" w:rsidP="00E74918">
      <w:pPr>
        <w:pStyle w:val="Prrafodelista"/>
        <w:numPr>
          <w:ilvl w:val="0"/>
          <w:numId w:val="1"/>
        </w:num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B5BE4">
        <w:rPr>
          <w:rFonts w:ascii="Arial" w:hAnsi="Arial" w:cs="Arial"/>
          <w:b/>
          <w:color w:val="000000"/>
          <w:sz w:val="20"/>
          <w:szCs w:val="20"/>
          <w:u w:val="single"/>
        </w:rPr>
        <w:t>BACHEO Y PAVIMENTACIÓN</w:t>
      </w:r>
    </w:p>
    <w:p w:rsidR="00E74918" w:rsidRPr="0008359C" w:rsidRDefault="00E74918" w:rsidP="00E74918">
      <w:pPr>
        <w:tabs>
          <w:tab w:val="left" w:pos="2853"/>
        </w:tabs>
        <w:spacing w:after="0" w:line="276" w:lineRule="auto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40 y 29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un bache </w:t>
      </w:r>
    </w:p>
    <w:p w:rsidR="00E74918" w:rsidRPr="00E74918" w:rsidRDefault="004A6C11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Héroes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 w:rsidR="00E74918">
        <w:rPr>
          <w:rFonts w:ascii="Arial" w:hAnsi="Arial" w:cs="Arial"/>
          <w:color w:val="000000"/>
          <w:sz w:val="20"/>
          <w:szCs w:val="20"/>
          <w:lang w:val="es-ES"/>
        </w:rPr>
        <w:t>M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>alvinas: entrada parque viejo</w:t>
      </w:r>
      <w:r w:rsidR="00E7491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>llenó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un bache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24 y 103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103 entre 22 y 24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se </w:t>
      </w:r>
      <w:r w:rsidR="004A6C11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bache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24 y 107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16 y 113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se </w:t>
      </w:r>
      <w:r w:rsidR="004A6C11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bache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26 entre 21 y 23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se </w:t>
      </w:r>
      <w:r w:rsidR="004A6C11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bache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24 y 11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14 y 3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 </w:t>
      </w:r>
    </w:p>
    <w:p w:rsid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5 entre 24 y 26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38 entre 7 y 9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9 entre 34 y 36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bache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Calle 35 y </w:t>
      </w:r>
      <w:r w:rsidR="004A6C11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v.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>scolta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>2 baches</w:t>
      </w:r>
    </w:p>
    <w:p w:rsidR="00E74918" w:rsidRPr="00E74918" w:rsidRDefault="004A6C11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Héroes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 w:rsidR="00E74918">
        <w:rPr>
          <w:rFonts w:ascii="Arial" w:hAnsi="Arial" w:cs="Arial"/>
          <w:color w:val="000000"/>
          <w:sz w:val="20"/>
          <w:szCs w:val="20"/>
          <w:lang w:val="es-ES"/>
        </w:rPr>
        <w:t>M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>alvinas hasta parque viejo</w:t>
      </w:r>
      <w:r w:rsidR="00E7491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E74918"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se rellenaron 11 baches 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17 entre 36 y 38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>aserrado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de calles</w:t>
      </w:r>
    </w:p>
    <w:p w:rsidR="00E74918" w:rsidRPr="00E74918" w:rsidRDefault="00E74918" w:rsidP="004A6C11">
      <w:pPr>
        <w:tabs>
          <w:tab w:val="left" w:pos="5053"/>
        </w:tabs>
        <w:spacing w:after="0" w:line="360" w:lineRule="auto"/>
        <w:ind w:left="113" w:hanging="113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Ruta 41 - entrada a barrio L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os </w:t>
      </w:r>
      <w:r w:rsidR="004A6C11">
        <w:rPr>
          <w:rFonts w:ascii="Arial" w:hAnsi="Arial" w:cs="Arial"/>
          <w:color w:val="000000"/>
          <w:sz w:val="20"/>
          <w:szCs w:val="20"/>
          <w:lang w:val="es-ES"/>
        </w:rPr>
        <w:t>Á</w:t>
      </w:r>
      <w:r w:rsidR="004A6C11" w:rsidRPr="00E74918">
        <w:rPr>
          <w:rFonts w:ascii="Arial" w:hAnsi="Arial" w:cs="Arial"/>
          <w:color w:val="000000"/>
          <w:sz w:val="20"/>
          <w:szCs w:val="20"/>
          <w:lang w:val="es-ES"/>
        </w:rPr>
        <w:t>lamos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aserrado </w:t>
      </w:r>
      <w:r>
        <w:rPr>
          <w:rFonts w:ascii="Arial" w:hAnsi="Arial" w:cs="Arial"/>
          <w:color w:val="000000"/>
          <w:sz w:val="20"/>
          <w:szCs w:val="20"/>
          <w:lang w:val="es-ES"/>
        </w:rPr>
        <w:t>de calles</w:t>
      </w:r>
    </w:p>
    <w:p w:rsidR="00E74918" w:rsidRDefault="00E74918" w:rsidP="004A6C11">
      <w:pPr>
        <w:tabs>
          <w:tab w:val="left" w:pos="5053"/>
        </w:tabs>
        <w:spacing w:after="0" w:line="360" w:lineRule="auto"/>
        <w:ind w:left="113" w:hanging="113"/>
      </w:pPr>
      <w:r w:rsidRPr="00E74918">
        <w:rPr>
          <w:rFonts w:ascii="Arial" w:hAnsi="Arial" w:cs="Arial"/>
          <w:color w:val="000000"/>
          <w:sz w:val="20"/>
          <w:szCs w:val="20"/>
          <w:lang w:val="es-ES"/>
        </w:rPr>
        <w:t>17 entre 34 y 36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E74918">
        <w:rPr>
          <w:rFonts w:ascii="Arial" w:hAnsi="Arial" w:cs="Arial"/>
          <w:color w:val="000000"/>
          <w:sz w:val="20"/>
          <w:szCs w:val="20"/>
          <w:lang w:val="es-ES"/>
        </w:rPr>
        <w:t xml:space="preserve">aserrado </w:t>
      </w:r>
      <w:r>
        <w:rPr>
          <w:rFonts w:ascii="Arial" w:hAnsi="Arial" w:cs="Arial"/>
          <w:color w:val="000000"/>
          <w:sz w:val="20"/>
          <w:szCs w:val="20"/>
          <w:lang w:val="es-ES"/>
        </w:rPr>
        <w:t>de calles</w:t>
      </w:r>
    </w:p>
    <w:p w:rsidR="0004068C" w:rsidRDefault="0004068C" w:rsidP="004A6C11">
      <w:pPr>
        <w:tabs>
          <w:tab w:val="left" w:pos="5053"/>
        </w:tabs>
        <w:spacing w:after="0" w:line="360" w:lineRule="auto"/>
        <w:ind w:left="113" w:hanging="113"/>
      </w:pPr>
    </w:p>
    <w:sectPr w:rsidR="0004068C" w:rsidSect="005C464C">
      <w:headerReference w:type="default" r:id="rId5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262CD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D30D78" wp14:editId="23B85D82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AF"/>
    <w:multiLevelType w:val="hybridMultilevel"/>
    <w:tmpl w:val="C4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18"/>
    <w:rsid w:val="0004068C"/>
    <w:rsid w:val="00262CDB"/>
    <w:rsid w:val="004A6C11"/>
    <w:rsid w:val="00DB3680"/>
    <w:rsid w:val="00E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3275C"/>
  <w15:chartTrackingRefBased/>
  <w15:docId w15:val="{97416803-04F4-47FB-A324-9073FA0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18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4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4918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E7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2</cp:revision>
  <dcterms:created xsi:type="dcterms:W3CDTF">2022-01-01T22:07:00Z</dcterms:created>
  <dcterms:modified xsi:type="dcterms:W3CDTF">2022-01-01T23:11:00Z</dcterms:modified>
</cp:coreProperties>
</file>