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A" w:rsidRPr="009054DA" w:rsidRDefault="009054DA" w:rsidP="009054DA">
      <w:pPr>
        <w:tabs>
          <w:tab w:val="left" w:pos="1455"/>
        </w:tabs>
      </w:pPr>
      <w:r w:rsidRPr="009054DA">
        <w:tab/>
      </w:r>
    </w:p>
    <w:p w:rsidR="009054DA" w:rsidRPr="009054DA" w:rsidRDefault="009054DA" w:rsidP="009054DA">
      <w:pPr>
        <w:jc w:val="center"/>
        <w:rPr>
          <w:b/>
        </w:rPr>
      </w:pPr>
      <w:r w:rsidRPr="009054DA">
        <w:rPr>
          <w:b/>
        </w:rPr>
        <w:t>INFORME DE TRABAJ</w:t>
      </w:r>
      <w:r w:rsidRPr="009054DA">
        <w:rPr>
          <w:b/>
        </w:rPr>
        <w:t>OS REALIZADOS EN EL MES DE ABRIL</w:t>
      </w:r>
      <w:r w:rsidRPr="009054DA">
        <w:rPr>
          <w:b/>
        </w:rPr>
        <w:t xml:space="preserve"> DE 2021</w:t>
      </w:r>
    </w:p>
    <w:p w:rsidR="009054DA" w:rsidRPr="009054DA" w:rsidRDefault="009054DA" w:rsidP="009054DA">
      <w:pPr>
        <w:rPr>
          <w:u w:val="single"/>
        </w:rPr>
      </w:pPr>
      <w:r w:rsidRPr="009054DA">
        <w:rPr>
          <w:u w:val="single"/>
        </w:rPr>
        <w:t>Entoscado de Calles:  33</w:t>
      </w:r>
      <w:r w:rsidRPr="009054DA">
        <w:rPr>
          <w:u w:val="single"/>
        </w:rPr>
        <w:t xml:space="preserve"> equipos de Tosca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2405"/>
        <w:gridCol w:w="5195"/>
        <w:gridCol w:w="2120"/>
      </w:tblGrid>
      <w:tr w:rsidR="009054DA" w:rsidRPr="009054DA" w:rsidTr="009054D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</w:rPr>
            </w:pPr>
            <w:r w:rsidRPr="009054DA">
              <w:rPr>
                <w:rFonts w:cs="Calibri"/>
                <w:b/>
                <w:color w:val="000000"/>
                <w:sz w:val="28"/>
              </w:rPr>
              <w:t>Cant de Equipos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</w:rPr>
            </w:pPr>
            <w:r w:rsidRPr="009054DA">
              <w:rPr>
                <w:rFonts w:cs="Calibri"/>
                <w:b/>
                <w:color w:val="000000"/>
                <w:sz w:val="28"/>
              </w:rPr>
              <w:t>Direccion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</w:rPr>
            </w:pPr>
            <w:r w:rsidRPr="009054DA">
              <w:rPr>
                <w:rFonts w:cs="Calibri"/>
                <w:b/>
                <w:color w:val="000000"/>
                <w:sz w:val="28"/>
              </w:rPr>
              <w:t>Barrio</w:t>
            </w:r>
          </w:p>
        </w:tc>
      </w:tr>
      <w:tr w:rsidR="009054DA" w:rsidRPr="009054DA" w:rsidTr="009054D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SINDICATO DE LA CARNE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LOS SAUCES</w:t>
            </w:r>
          </w:p>
        </w:tc>
      </w:tr>
      <w:tr w:rsidR="009054DA" w:rsidRPr="009054DA" w:rsidTr="009054DA">
        <w:trPr>
          <w:trHeight w:val="33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ALTAMIRA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  <w:tr w:rsidR="009054DA" w:rsidRPr="009054DA" w:rsidTr="009054D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GOWLAND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  <w:tr w:rsidR="009054DA" w:rsidRPr="009054DA" w:rsidTr="009054D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12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ACOPIO CORRALÓN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 </w:t>
            </w:r>
          </w:p>
        </w:tc>
      </w:tr>
      <w:tr w:rsidR="009054DA" w:rsidRPr="009054DA" w:rsidTr="009054D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6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CAMINO DE LAS BRUJAS (SANTA CATALINA)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PARQUE NUEVO</w:t>
            </w:r>
          </w:p>
        </w:tc>
      </w:tr>
    </w:tbl>
    <w:p w:rsidR="009054DA" w:rsidRPr="009054DA" w:rsidRDefault="009054DA" w:rsidP="009054DA">
      <w:pPr>
        <w:rPr>
          <w:u w:val="single"/>
        </w:rPr>
      </w:pPr>
    </w:p>
    <w:p w:rsidR="009054DA" w:rsidRPr="009054DA" w:rsidRDefault="009054DA" w:rsidP="009054DA">
      <w:pPr>
        <w:rPr>
          <w:u w:val="single"/>
        </w:rPr>
      </w:pPr>
      <w:r w:rsidRPr="009054DA">
        <w:rPr>
          <w:u w:val="single"/>
        </w:rPr>
        <w:t>Colocación de Piedra: 17</w:t>
      </w:r>
      <w:r w:rsidRPr="009054DA">
        <w:rPr>
          <w:u w:val="single"/>
        </w:rPr>
        <w:t xml:space="preserve"> equipos</w:t>
      </w: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2405"/>
        <w:gridCol w:w="5935"/>
        <w:gridCol w:w="2120"/>
      </w:tblGrid>
      <w:tr w:rsidR="009054DA" w:rsidRPr="009054DA" w:rsidTr="009054D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 de Equipos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Barrio</w:t>
            </w:r>
          </w:p>
        </w:tc>
      </w:tr>
      <w:tr w:rsidR="009054DA" w:rsidRPr="009054DA" w:rsidTr="009054D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10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BAJADA DE RUTA 41 HACIA PLANTA DEPURADORA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RUTA 41</w:t>
            </w:r>
          </w:p>
        </w:tc>
      </w:tr>
      <w:tr w:rsidR="009054DA" w:rsidRPr="009054DA" w:rsidTr="009054DA">
        <w:trPr>
          <w:trHeight w:val="33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SINDICATO DE LA CARNE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LOS SAUCES</w:t>
            </w:r>
          </w:p>
        </w:tc>
      </w:tr>
      <w:tr w:rsidR="009054DA" w:rsidRPr="009054DA" w:rsidTr="009054D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ALTAMIRA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  <w:tr w:rsidR="009054DA" w:rsidRPr="009054DA" w:rsidTr="009054DA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CALLE 114 DE 11 A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SAN FRANCISCO</w:t>
            </w:r>
          </w:p>
        </w:tc>
      </w:tr>
    </w:tbl>
    <w:p w:rsidR="009054DA" w:rsidRPr="009054DA" w:rsidRDefault="009054DA" w:rsidP="009054DA"/>
    <w:p w:rsidR="009054DA" w:rsidRPr="009054DA" w:rsidRDefault="009054DA" w:rsidP="009054DA">
      <w:pPr>
        <w:rPr>
          <w:u w:val="single"/>
        </w:rPr>
      </w:pPr>
      <w:r w:rsidRPr="009054DA">
        <w:rPr>
          <w:u w:val="single"/>
        </w:rPr>
        <w:t>Colocación de caños (zanjeo – cruce de calles)</w:t>
      </w:r>
    </w:p>
    <w:p w:rsidR="009054DA" w:rsidRPr="009054DA" w:rsidRDefault="009054DA" w:rsidP="009054DA">
      <w:pPr>
        <w:pStyle w:val="Prrafodelista1"/>
        <w:numPr>
          <w:ilvl w:val="0"/>
          <w:numId w:val="1"/>
        </w:numPr>
      </w:pPr>
      <w:r w:rsidRPr="009054DA">
        <w:t xml:space="preserve">Caños Medida </w:t>
      </w:r>
      <w:r w:rsidRPr="009054DA">
        <w:fldChar w:fldCharType="begin"/>
      </w:r>
      <w:r w:rsidRPr="009054DA">
        <w:instrText xml:space="preserve"> QUOTE </w:instrText>
      </w:r>
      <w:r w:rsidRPr="009054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1.2pt" equationxml="&lt;">
            <v:imagedata r:id="rId5" o:title="" chromakey="white"/>
          </v:shape>
        </w:pict>
      </w:r>
      <w:r w:rsidRPr="009054DA">
        <w:fldChar w:fldCharType="separate"/>
      </w:r>
      <w:r w:rsidRPr="009054DA">
        <w:pict>
          <v:shape id="_x0000_i1026" type="#_x0000_t75" style="width:11.2pt;height:11.2pt" equationxml="&lt;">
            <v:imagedata r:id="rId5" o:title="" chromakey="white"/>
          </v:shape>
        </w:pict>
      </w:r>
      <w:r w:rsidRPr="009054DA">
        <w:fldChar w:fldCharType="end"/>
      </w:r>
      <w:r w:rsidRPr="009054DA">
        <w:t>40: 123</w:t>
      </w:r>
      <w:r w:rsidRPr="009054DA">
        <w:t xml:space="preserve"> caños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258"/>
        <w:gridCol w:w="4960"/>
        <w:gridCol w:w="2460"/>
      </w:tblGrid>
      <w:tr w:rsidR="009054DA" w:rsidRPr="009054DA" w:rsidTr="009054D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Cantidad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Barrio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GOWLAND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  <w:tr w:rsidR="009054DA" w:rsidRPr="009054DA" w:rsidTr="009054D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ALTAMIRA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4 E/ 51 Y VÍAS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AMÉRICA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110 Y 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LA COLINA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GOWLAND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ALTAMIRA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16 Y 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FACUNDO QUIROGA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GOWLAND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53 Y 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LA COLINA</w:t>
            </w:r>
          </w:p>
        </w:tc>
      </w:tr>
      <w:tr w:rsidR="009054DA" w:rsidRPr="009054DA" w:rsidTr="009054DA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65 BIS Y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SAN MARTIN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102 E/ 65 Y 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12 DE OCTUBRE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CAPS. 23 Y 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V. I. ESTE</w:t>
            </w:r>
          </w:p>
        </w:tc>
      </w:tr>
      <w:tr w:rsidR="009054DA" w:rsidRPr="009054DA" w:rsidTr="009054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8 Y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MEDALLA MILAGROSA</w:t>
            </w:r>
          </w:p>
        </w:tc>
      </w:tr>
    </w:tbl>
    <w:p w:rsidR="009054DA" w:rsidRPr="009054DA" w:rsidRDefault="009054DA" w:rsidP="009054DA">
      <w:pPr>
        <w:pStyle w:val="Prrafodelista1"/>
        <w:ind w:left="360"/>
      </w:pPr>
    </w:p>
    <w:p w:rsidR="009054DA" w:rsidRPr="009054DA" w:rsidRDefault="009054DA" w:rsidP="009054DA">
      <w:pPr>
        <w:pStyle w:val="Prrafodelista1"/>
        <w:numPr>
          <w:ilvl w:val="0"/>
          <w:numId w:val="1"/>
        </w:numPr>
      </w:pPr>
      <w:r w:rsidRPr="009054DA">
        <w:t xml:space="preserve">Caños Medida </w:t>
      </w:r>
      <w:r w:rsidRPr="009054DA">
        <w:fldChar w:fldCharType="begin"/>
      </w:r>
      <w:r w:rsidRPr="009054DA">
        <w:instrText xml:space="preserve"> QUOTE </w:instrText>
      </w:r>
      <w:r w:rsidRPr="009054DA">
        <w:pict>
          <v:shape id="_x0000_i1027" type="#_x0000_t75" style="width:11.2pt;height:11.2pt" equationxml="&lt;">
            <v:imagedata r:id="rId5" o:title="" chromakey="white"/>
          </v:shape>
        </w:pict>
      </w:r>
      <w:r w:rsidRPr="009054DA">
        <w:fldChar w:fldCharType="separate"/>
      </w:r>
      <w:r w:rsidRPr="009054DA">
        <w:pict>
          <v:shape id="_x0000_i1028" type="#_x0000_t75" style="width:11.2pt;height:11.2pt" equationxml="&lt;">
            <v:imagedata r:id="rId5" o:title="" chromakey="white"/>
          </v:shape>
        </w:pict>
      </w:r>
      <w:r w:rsidRPr="009054DA">
        <w:fldChar w:fldCharType="end"/>
      </w:r>
      <w:r w:rsidRPr="009054DA">
        <w:t xml:space="preserve"> 60:  1</w:t>
      </w:r>
      <w:r w:rsidRPr="009054DA">
        <w:t>7 caños</w:t>
      </w:r>
    </w:p>
    <w:tbl>
      <w:tblPr>
        <w:tblW w:w="6540" w:type="dxa"/>
        <w:jc w:val="center"/>
        <w:tblLook w:val="04A0" w:firstRow="1" w:lastRow="0" w:firstColumn="1" w:lastColumn="0" w:noHBand="0" w:noVBand="1"/>
      </w:tblPr>
      <w:tblGrid>
        <w:gridCol w:w="1200"/>
        <w:gridCol w:w="3480"/>
        <w:gridCol w:w="1860"/>
      </w:tblGrid>
      <w:tr w:rsidR="009054DA" w:rsidRPr="009054DA" w:rsidTr="009054D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054DA">
              <w:rPr>
                <w:rFonts w:cs="Calibri"/>
                <w:b/>
                <w:bCs/>
                <w:color w:val="000000"/>
              </w:rPr>
              <w:t>Cantidad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054DA">
              <w:rPr>
                <w:rFonts w:cs="Calibri"/>
                <w:b/>
                <w:bCs/>
                <w:color w:val="000000"/>
              </w:rPr>
              <w:t>Direccion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054DA">
              <w:rPr>
                <w:rFonts w:cs="Calibri"/>
                <w:b/>
                <w:bCs/>
                <w:color w:val="000000"/>
              </w:rPr>
              <w:t>Barrio</w:t>
            </w:r>
          </w:p>
        </w:tc>
      </w:tr>
      <w:tr w:rsidR="009054DA" w:rsidRPr="009054DA" w:rsidTr="009054D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GOWLAND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  <w:tr w:rsidR="009054DA" w:rsidRPr="009054DA" w:rsidTr="009054DA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ALTAMIRA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DA" w:rsidRPr="009054DA" w:rsidRDefault="009054DA" w:rsidP="009054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054DA">
              <w:rPr>
                <w:rFonts w:cs="Calibri"/>
                <w:color w:val="000000"/>
              </w:rPr>
              <w:t>ZONA RURAL</w:t>
            </w:r>
          </w:p>
        </w:tc>
      </w:tr>
    </w:tbl>
    <w:p w:rsidR="009054DA" w:rsidRPr="009054DA" w:rsidRDefault="009054DA" w:rsidP="009054DA">
      <w:pPr>
        <w:jc w:val="center"/>
      </w:pPr>
    </w:p>
    <w:p w:rsidR="009054DA" w:rsidRPr="009054DA" w:rsidRDefault="009054DA" w:rsidP="009054DA">
      <w:pPr>
        <w:pStyle w:val="Prrafodelista1"/>
        <w:jc w:val="center"/>
      </w:pPr>
    </w:p>
    <w:p w:rsidR="009054DA" w:rsidRPr="009054DA" w:rsidRDefault="009054DA" w:rsidP="009054DA"/>
    <w:p w:rsidR="009054DA" w:rsidRPr="009054DA" w:rsidRDefault="009054DA" w:rsidP="009054DA"/>
    <w:p w:rsidR="009054DA" w:rsidRPr="009054DA" w:rsidRDefault="009054DA" w:rsidP="009054DA"/>
    <w:p w:rsidR="009054DA" w:rsidRPr="009054DA" w:rsidRDefault="009054DA" w:rsidP="009054DA"/>
    <w:p w:rsidR="009054DA" w:rsidRPr="009054DA" w:rsidRDefault="009054DA" w:rsidP="009054DA"/>
    <w:p w:rsidR="009054DA" w:rsidRPr="009054DA" w:rsidRDefault="009054DA" w:rsidP="009054DA"/>
    <w:p w:rsidR="009054DA" w:rsidRPr="009054DA" w:rsidRDefault="009054DA" w:rsidP="009054DA"/>
    <w:p w:rsidR="0004068C" w:rsidRPr="009054DA" w:rsidRDefault="0004068C"/>
    <w:p w:rsidR="009054DA" w:rsidRPr="009054DA" w:rsidRDefault="009054DA">
      <w:bookmarkStart w:id="0" w:name="_GoBack"/>
      <w:bookmarkEnd w:id="0"/>
    </w:p>
    <w:sectPr w:rsidR="009054DA" w:rsidRPr="009054DA" w:rsidSect="0069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9054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9054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9054D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9054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Pr="00B17A00" w:rsidRDefault="009054DA" w:rsidP="002F1517">
    <w:pPr>
      <w:pStyle w:val="Encabezado"/>
      <w:rPr>
        <w:rFonts w:ascii="Arial Narrow" w:hAnsi="Arial Narrow" w:cs="Tahoma"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653846" wp14:editId="2F2CC513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2084070" cy="809625"/>
          <wp:effectExtent l="0" t="0" r="0" b="9525"/>
          <wp:wrapThrough wrapText="bothSides">
            <wp:wrapPolygon edited="0">
              <wp:start x="0" y="0"/>
              <wp:lineTo x="0" y="21346"/>
              <wp:lineTo x="21324" y="21346"/>
              <wp:lineTo x="213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A00">
      <w:rPr>
        <w:rFonts w:ascii="Arial Narrow" w:hAnsi="Arial Narrow" w:cs="Tahoma"/>
        <w:sz w:val="28"/>
      </w:rPr>
      <w:t>Subsecretaria de Servicios Públicos</w:t>
    </w:r>
  </w:p>
  <w:p w:rsidR="002F1517" w:rsidRPr="00B17A00" w:rsidRDefault="009054DA" w:rsidP="002F1517">
    <w:pPr>
      <w:pStyle w:val="Encabezado"/>
      <w:rPr>
        <w:rFonts w:ascii="Arial Narrow" w:hAnsi="Arial Narrow" w:cs="Tahoma"/>
        <w:sz w:val="28"/>
      </w:rPr>
    </w:pPr>
    <w:r w:rsidRPr="00B17A00">
      <w:rPr>
        <w:rFonts w:ascii="Arial Narrow" w:hAnsi="Arial Narrow" w:cs="Tahoma"/>
        <w:sz w:val="28"/>
      </w:rPr>
      <w:t>Municipalidad de Mercedes</w:t>
    </w:r>
  </w:p>
  <w:p w:rsidR="002F1517" w:rsidRPr="00C3586B" w:rsidRDefault="009054DA" w:rsidP="002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9054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1"/>
    <w:multiLevelType w:val="hybridMultilevel"/>
    <w:tmpl w:val="4BA0B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A"/>
    <w:rsid w:val="0004068C"/>
    <w:rsid w:val="009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AAB5"/>
  <w15:chartTrackingRefBased/>
  <w15:docId w15:val="{D8762DBC-42A2-4F62-B232-8421B6CA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A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054DA"/>
    <w:pPr>
      <w:ind w:left="720"/>
      <w:contextualSpacing/>
    </w:pPr>
  </w:style>
  <w:style w:type="paragraph" w:styleId="Encabezado">
    <w:name w:val="header"/>
    <w:basedOn w:val="Normal"/>
    <w:link w:val="EncabezadoCar"/>
    <w:rsid w:val="0090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54DA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90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054DA"/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2021-05-03T20:39:00Z</dcterms:created>
  <dcterms:modified xsi:type="dcterms:W3CDTF">2021-05-03T20:46:00Z</dcterms:modified>
</cp:coreProperties>
</file>