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4f81bd" w:space="4" w:sz="4" w:val="single"/>
          <w:right w:space="0" w:sz="0" w:val="nil"/>
          <w:between w:space="0" w:sz="0" w:val="nil"/>
        </w:pBdr>
        <w:shd w:fill="auto" w:val="clear"/>
        <w:spacing w:after="280" w:before="200" w:line="240" w:lineRule="auto"/>
        <w:ind w:left="936" w:right="936" w:firstLine="709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4f81b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2447925" cy="562116"/>
            <wp:effectExtent b="0" l="0" r="0" t="0"/>
            <wp:docPr descr="C:\Users\ACCTnote\Desktop\MERCEDES\logo.png" id="21" name="image1.png"/>
            <a:graphic>
              <a:graphicData uri="http://schemas.openxmlformats.org/drawingml/2006/picture">
                <pic:pic>
                  <pic:nvPicPr>
                    <pic:cNvPr descr="C:\Users\ACCTnote\Desktop\MERCEDES\logo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5621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4f81bd" w:space="4" w:sz="4" w:val="single"/>
          <w:right w:space="0" w:sz="0" w:val="nil"/>
          <w:between w:space="0" w:sz="0" w:val="nil"/>
        </w:pBdr>
        <w:shd w:fill="auto" w:val="clear"/>
        <w:spacing w:after="280" w:before="200" w:line="240" w:lineRule="auto"/>
        <w:ind w:left="936" w:right="936" w:firstLine="709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76923c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4f81bd" w:space="4" w:sz="4" w:val="single"/>
          <w:right w:space="0" w:sz="0" w:val="nil"/>
          <w:between w:space="0" w:sz="0" w:val="nil"/>
        </w:pBdr>
        <w:shd w:fill="auto" w:val="clear"/>
        <w:spacing w:after="280" w:before="200" w:line="240" w:lineRule="auto"/>
        <w:ind w:left="936" w:right="936" w:firstLine="709"/>
        <w:jc w:val="center"/>
        <w:rPr>
          <w:rFonts w:ascii="Times New Roman" w:cs="Times New Roman" w:eastAsia="Times New Roman" w:hAnsi="Times New Roman"/>
          <w:b w:val="1"/>
          <w:i w:val="1"/>
          <w:smallCaps w:val="1"/>
          <w:strike w:val="0"/>
          <w:color w:val="76923c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1"/>
          <w:strike w:val="0"/>
          <w:color w:val="76923c"/>
          <w:sz w:val="36"/>
          <w:szCs w:val="36"/>
          <w:u w:val="none"/>
          <w:shd w:fill="auto" w:val="clear"/>
          <w:vertAlign w:val="baseline"/>
          <w:rtl w:val="0"/>
        </w:rPr>
        <w:t xml:space="preserve">OBSERVATORIO DE SEGURIDAD CIUDADANA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4f81bd" w:space="4" w:sz="4" w:val="single"/>
          <w:right w:space="0" w:sz="0" w:val="nil"/>
          <w:between w:space="0" w:sz="0" w:val="nil"/>
        </w:pBdr>
        <w:shd w:fill="auto" w:val="clear"/>
        <w:spacing w:after="280" w:before="200" w:line="240" w:lineRule="auto"/>
        <w:ind w:left="936" w:right="936" w:firstLine="709"/>
        <w:jc w:val="center"/>
        <w:rPr>
          <w:rFonts w:ascii="Times New Roman" w:cs="Times New Roman" w:eastAsia="Times New Roman" w:hAnsi="Times New Roman"/>
          <w:b w:val="1"/>
          <w:i w:val="1"/>
          <w:smallCaps w:val="1"/>
          <w:strike w:val="0"/>
          <w:color w:val="76923c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1"/>
          <w:strike w:val="0"/>
          <w:color w:val="76923c"/>
          <w:sz w:val="36"/>
          <w:szCs w:val="36"/>
          <w:u w:val="none"/>
          <w:shd w:fill="auto" w:val="clear"/>
          <w:vertAlign w:val="baseline"/>
          <w:rtl w:val="0"/>
        </w:rPr>
        <w:t xml:space="preserve">INFORME MENSUAL: AGOSTO 2021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b w:val="1"/>
        </w:rPr>
      </w:pPr>
      <w:r w:rsidDel="00000000" w:rsidR="00000000" w:rsidRPr="00000000">
        <w:rPr>
          <w:color w:val="92d050"/>
          <w:rtl w:val="0"/>
        </w:rPr>
        <w:t xml:space="preserve">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708" w:firstLine="0"/>
        <w:jc w:val="both"/>
        <w:rPr/>
      </w:pPr>
      <w:r w:rsidDel="00000000" w:rsidR="00000000" w:rsidRPr="00000000">
        <w:rPr>
          <w:rtl w:val="0"/>
        </w:rPr>
        <w:t xml:space="preserve">Desde la Secretaria de Seguridad del Municipio de Mercedes presentamos las siguientes conclusiones sobre el análisis del delito, que fueron recolectados durante el mes  de </w:t>
      </w:r>
      <w:r w:rsidDel="00000000" w:rsidR="00000000" w:rsidRPr="00000000">
        <w:rPr>
          <w:b w:val="1"/>
          <w:u w:val="single"/>
          <w:rtl w:val="0"/>
        </w:rPr>
        <w:t xml:space="preserve">AGOSTO del año 2021</w:t>
      </w:r>
      <w:r w:rsidDel="00000000" w:rsidR="00000000" w:rsidRPr="00000000">
        <w:rPr>
          <w:rtl w:val="0"/>
        </w:rPr>
        <w:t xml:space="preserve"> por el OBSERVATORIO DE SEGURIDAD CIUDADANA.</w:t>
      </w:r>
    </w:p>
    <w:p w:rsidR="00000000" w:rsidDel="00000000" w:rsidP="00000000" w:rsidRDefault="00000000" w:rsidRPr="00000000" w14:paraId="00000007">
      <w:pPr>
        <w:spacing w:line="360" w:lineRule="auto"/>
        <w:ind w:left="70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08" w:firstLine="0"/>
        <w:jc w:val="both"/>
        <w:rPr>
          <w:b w:val="1"/>
          <w:color w:val="4f6228"/>
          <w:u w:val="single"/>
        </w:rPr>
      </w:pPr>
      <w:r w:rsidDel="00000000" w:rsidR="00000000" w:rsidRPr="00000000">
        <w:rPr>
          <w:b w:val="1"/>
          <w:color w:val="4f6228"/>
          <w:u w:val="single"/>
          <w:rtl w:val="0"/>
        </w:rPr>
        <w:t xml:space="preserve">LOS NUMEROS DEL DELITO-AGOSTO  2021</w:t>
      </w:r>
    </w:p>
    <w:p w:rsidR="00000000" w:rsidDel="00000000" w:rsidP="00000000" w:rsidRDefault="00000000" w:rsidRPr="00000000" w14:paraId="0000000B">
      <w:pPr>
        <w:spacing w:line="360" w:lineRule="auto"/>
        <w:ind w:left="708" w:firstLine="0"/>
        <w:jc w:val="both"/>
        <w:rPr/>
      </w:pPr>
      <w:r w:rsidDel="00000000" w:rsidR="00000000" w:rsidRPr="00000000">
        <w:rPr>
          <w:rtl w:val="0"/>
        </w:rPr>
        <w:t xml:space="preserve">En base a los datos recabados en la Comisaria Comunal primera y segunda de la ciudad de Mercedes (B), durante el mes de Agosto de 2021; se registraron un total de 144   denuncias. </w:t>
      </w:r>
    </w:p>
    <w:tbl>
      <w:tblPr>
        <w:tblStyle w:val="Table1"/>
        <w:tblW w:w="5142.0" w:type="dxa"/>
        <w:jc w:val="center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A0"/>
      </w:tblPr>
      <w:tblGrid>
        <w:gridCol w:w="3942"/>
        <w:gridCol w:w="1200"/>
        <w:tblGridChange w:id="0">
          <w:tblGrid>
            <w:gridCol w:w="3942"/>
            <w:gridCol w:w="1200"/>
          </w:tblGrid>
        </w:tblGridChange>
      </w:tblGrid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DELITOS DENUNCIADOS EN COMISARIA COMUNAL.- AGOSTO 2021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CANTIDAD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ALLANAMIENTO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AMENAZAS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16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APROPIACION DE COSA PERDIDA O TESORO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AV CAUSALES DE MUERTE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3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AV. DE PARADERO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DAÑO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13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ENCUBRIMIENTO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3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ESTAFA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7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EXTORSION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HURTO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16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HURTO AGRAVADO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HURTO DE VEHICULO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11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HURTO EN GRADO DE TENTATIVA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INF. LEY 14.346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LEISONES CULPOSAS GRAVES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3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LESIONES CULPOSAS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25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LESIONES CULPOSAS LEVES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3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LESIONES LEVES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9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RESISTENCIA A LA AUTORIDAD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6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ROBO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9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ROBO CALIFICADO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3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ROBO DE VEHICULO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3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ROBO EN GRADO DE TENTATIVA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SECUESTRO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TENENCIA SIMPLE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3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USURPACION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42">
      <w:pPr>
        <w:spacing w:line="360" w:lineRule="auto"/>
        <w:ind w:left="70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 Tabla N° 1.- cantidad total de denuncias en Comisaria comunal 1° y 2°.- Agosto  2021</w:t>
      </w:r>
    </w:p>
    <w:p w:rsidR="00000000" w:rsidDel="00000000" w:rsidP="00000000" w:rsidRDefault="00000000" w:rsidRPr="00000000" w14:paraId="00000044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3916.0" w:type="dxa"/>
        <w:jc w:val="center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A0"/>
      </w:tblPr>
      <w:tblGrid>
        <w:gridCol w:w="2716"/>
        <w:gridCol w:w="1200"/>
        <w:tblGridChange w:id="0">
          <w:tblGrid>
            <w:gridCol w:w="2716"/>
            <w:gridCol w:w="1200"/>
          </w:tblGrid>
        </w:tblGridChange>
      </w:tblGrid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OTROS HECHOS.- AGOSTO 2021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CANTIDAD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APREHENSION/DETENCION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3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AVERIGUACION DE ILICITO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23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HALLAZGO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04D">
      <w:pPr>
        <w:spacing w:line="360" w:lineRule="auto"/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Tabla N° 2.- Otros hechos denunciados en Comisaria comunal 1° y 2°.- Agosto  2021</w:t>
      </w:r>
    </w:p>
    <w:p w:rsidR="00000000" w:rsidDel="00000000" w:rsidP="00000000" w:rsidRDefault="00000000" w:rsidRPr="00000000" w14:paraId="0000004F">
      <w:pPr>
        <w:spacing w:line="360" w:lineRule="auto"/>
        <w:jc w:val="both"/>
        <w:rPr>
          <w:color w:val="92d0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120" w:line="360" w:lineRule="auto"/>
        <w:ind w:left="709" w:firstLine="0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En comparación con Agosto de 2020, se observa que en Agosto de 2021 hubo un </w:t>
      </w:r>
      <w:r w:rsidDel="00000000" w:rsidR="00000000" w:rsidRPr="00000000">
        <w:rPr>
          <w:b w:val="1"/>
          <w:rtl w:val="0"/>
        </w:rPr>
        <w:t xml:space="preserve">AUMENTO del 50%</w:t>
      </w:r>
      <w:r w:rsidDel="00000000" w:rsidR="00000000" w:rsidRPr="00000000">
        <w:rPr>
          <w:rtl w:val="0"/>
        </w:rPr>
        <w:t xml:space="preserve"> en la cantidad de denuncias recepcionadas en Comisaria Comunal Primera y Segunda de la ciudad de Mercedes (B).</w:t>
      </w:r>
    </w:p>
    <w:p w:rsidR="00000000" w:rsidDel="00000000" w:rsidP="00000000" w:rsidRDefault="00000000" w:rsidRPr="00000000" w14:paraId="00000051">
      <w:pPr>
        <w:spacing w:line="360" w:lineRule="auto"/>
        <w:ind w:left="709" w:firstLine="0"/>
        <w:jc w:val="both"/>
        <w:rPr/>
      </w:pPr>
      <w:r w:rsidDel="00000000" w:rsidR="00000000" w:rsidRPr="00000000">
        <w:rPr>
          <w:rtl w:val="0"/>
        </w:rPr>
        <w:t xml:space="preserve">Agosto - 2020: 96  denuncias recepcionadas en Comisaria Comunal.</w:t>
      </w:r>
    </w:p>
    <w:p w:rsidR="00000000" w:rsidDel="00000000" w:rsidP="00000000" w:rsidRDefault="00000000" w:rsidRPr="00000000" w14:paraId="00000052">
      <w:pPr>
        <w:spacing w:line="360" w:lineRule="auto"/>
        <w:ind w:left="709" w:firstLine="0"/>
        <w:jc w:val="both"/>
        <w:rPr/>
      </w:pPr>
      <w:r w:rsidDel="00000000" w:rsidR="00000000" w:rsidRPr="00000000">
        <w:rPr>
          <w:rtl w:val="0"/>
        </w:rPr>
        <w:t xml:space="preserve">Agosto  - 2021: 144 denuncias recepcionadas en Comisaria Comunal.</w:t>
      </w:r>
    </w:p>
    <w:p w:rsidR="00000000" w:rsidDel="00000000" w:rsidP="00000000" w:rsidRDefault="00000000" w:rsidRPr="00000000" w14:paraId="00000053">
      <w:pPr>
        <w:spacing w:line="360" w:lineRule="auto"/>
        <w:jc w:val="center"/>
        <w:rPr>
          <w:color w:val="92d0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jc w:val="center"/>
        <w:rPr>
          <w:color w:val="92d0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jc w:val="center"/>
        <w:rPr>
          <w:i w:val="1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4457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s-MX" w:val="es-MX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Citadestacada">
    <w:name w:val="Intense Quote"/>
    <w:basedOn w:val="Normal"/>
    <w:next w:val="Normal"/>
    <w:link w:val="CitadestacadaCar"/>
    <w:uiPriority w:val="30"/>
    <w:qFormat w:val="1"/>
    <w:rsid w:val="00D77ACF"/>
    <w:pPr>
      <w:pBdr>
        <w:bottom w:color="4f81bd" w:space="4" w:sz="4" w:themeColor="accent1" w:val="single"/>
      </w:pBdr>
      <w:spacing w:after="280" w:before="200"/>
      <w:ind w:left="936" w:right="936" w:firstLine="709"/>
    </w:pPr>
    <w:rPr>
      <w:b w:val="1"/>
      <w:bCs w:val="1"/>
      <w:i w:val="1"/>
      <w:iCs w:val="1"/>
      <w:color w:val="4f81bd" w:themeColor="accent1"/>
    </w:rPr>
  </w:style>
  <w:style w:type="character" w:styleId="CitadestacadaCar" w:customStyle="1">
    <w:name w:val="Cita destacada Car"/>
    <w:basedOn w:val="Fuentedeprrafopredeter"/>
    <w:link w:val="Citadestacada"/>
    <w:uiPriority w:val="30"/>
    <w:rsid w:val="00D77ACF"/>
    <w:rPr>
      <w:b w:val="1"/>
      <w:bCs w:val="1"/>
      <w:i w:val="1"/>
      <w:iCs w:val="1"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77ACF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77ACF"/>
    <w:rPr>
      <w:rFonts w:ascii="Tahoma" w:cs="Tahoma" w:hAnsi="Tahoma"/>
      <w:sz w:val="16"/>
      <w:szCs w:val="16"/>
    </w:rPr>
  </w:style>
  <w:style w:type="table" w:styleId="Sombreadoclaro-nfasis3">
    <w:name w:val="Light Shading Accent 3"/>
    <w:basedOn w:val="Tablanormal"/>
    <w:uiPriority w:val="60"/>
    <w:rsid w:val="004167FE"/>
    <w:pPr>
      <w:spacing w:after="0" w:line="240" w:lineRule="auto"/>
    </w:pPr>
    <w:rPr>
      <w:color w:val="76923c" w:themeColor="accent3" w:themeShade="0000BF"/>
    </w:rPr>
    <w:tblPr>
      <w:tblStyleRowBandSize w:val="1"/>
      <w:tblStyleColBandSize w:val="1"/>
      <w:tblBorders>
        <w:top w:color="9bbb59" w:space="0" w:sz="8" w:themeColor="accent3" w:val="single"/>
        <w:bottom w:color="9bbb59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8" w:themeColor="accent3" w:val="single"/>
          <w:left w:space="0" w:sz="0" w:val="nil"/>
          <w:bottom w:color="9bbb59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8" w:themeColor="accent3" w:val="single"/>
          <w:left w:space="0" w:sz="0" w:val="nil"/>
          <w:bottom w:color="9bbb59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6eed5" w:themeFill="accent3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6eed5" w:themeFill="accent3" w:themeFillTint="00003F" w:val="clear"/>
      </w:tcPr>
    </w:tblStylePr>
  </w:style>
  <w:style w:type="paragraph" w:styleId="Prrafodelista">
    <w:name w:val="List Paragraph"/>
    <w:basedOn w:val="Normal"/>
    <w:uiPriority w:val="34"/>
    <w:qFormat w:val="1"/>
    <w:rsid w:val="00666F22"/>
    <w:pPr>
      <w:ind w:left="720" w:firstLine="709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3502D9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3502D9"/>
  </w:style>
  <w:style w:type="paragraph" w:styleId="Piedepgina">
    <w:name w:val="footer"/>
    <w:basedOn w:val="Normal"/>
    <w:link w:val="PiedepginaCar"/>
    <w:uiPriority w:val="99"/>
    <w:unhideWhenUsed w:val="1"/>
    <w:rsid w:val="003502D9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3502D9"/>
  </w:style>
  <w:style w:type="table" w:styleId="Tabladecuadrcula4-nfasis5">
    <w:name w:val="Grid Table 4 Accent 5"/>
    <w:basedOn w:val="Tablanormal"/>
    <w:uiPriority w:val="49"/>
    <w:rsid w:val="00B72655"/>
    <w:pPr>
      <w:spacing w:after="0" w:line="240" w:lineRule="auto"/>
    </w:pPr>
    <w:tblPr>
      <w:tblStyleRowBandSize w:val="1"/>
      <w:tblStyleColBandSize w:val="1"/>
      <w:tblBorders>
        <w:top w:color="92cddc" w:space="0" w:sz="4" w:themeColor="accent5" w:themeTint="000099" w:val="single"/>
        <w:left w:color="92cddc" w:space="0" w:sz="4" w:themeColor="accent5" w:themeTint="000099" w:val="single"/>
        <w:bottom w:color="92cddc" w:space="0" w:sz="4" w:themeColor="accent5" w:themeTint="000099" w:val="single"/>
        <w:right w:color="92cddc" w:space="0" w:sz="4" w:themeColor="accent5" w:themeTint="000099" w:val="single"/>
        <w:insideH w:color="92cddc" w:space="0" w:sz="4" w:themeColor="accent5" w:themeTint="000099" w:val="single"/>
        <w:insideV w:color="92cddc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bacc6" w:space="0" w:sz="4" w:themeColor="accent5" w:val="single"/>
          <w:left w:color="4bacc6" w:space="0" w:sz="4" w:themeColor="accent5" w:val="single"/>
          <w:bottom w:color="4bacc6" w:space="0" w:sz="4" w:themeColor="accent5" w:val="single"/>
          <w:right w:color="4bacc6" w:space="0" w:sz="4" w:themeColor="accent5" w:val="single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lastRow">
      <w:rPr>
        <w:b w:val="1"/>
        <w:bCs w:val="1"/>
      </w:rPr>
      <w:tblPr/>
      <w:tcPr>
        <w:tcBorders>
          <w:top w:color="4bacc6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aeef3" w:themeFill="accent5" w:themeFillTint="000033" w:val="clear"/>
      </w:tcPr>
    </w:tblStylePr>
    <w:tblStylePr w:type="band1Horz">
      <w:tblPr/>
      <w:tcPr>
        <w:shd w:color="auto" w:fill="daeef3" w:themeFill="accent5" w:themeFillTint="000033" w:val="clear"/>
      </w:tcPr>
    </w:tblStylePr>
  </w:style>
  <w:style w:type="table" w:styleId="Tabladecuadrcula3-nfasis5">
    <w:name w:val="Grid Table 3 Accent 5"/>
    <w:basedOn w:val="Tablanormal"/>
    <w:uiPriority w:val="48"/>
    <w:rsid w:val="00A37B16"/>
    <w:pPr>
      <w:spacing w:after="0" w:line="240" w:lineRule="auto"/>
    </w:pPr>
    <w:tblPr>
      <w:tblStyleRowBandSize w:val="1"/>
      <w:tblStyleColBandSize w:val="1"/>
      <w:tblBorders>
        <w:top w:color="92cddc" w:space="0" w:sz="4" w:themeColor="accent5" w:themeTint="000099" w:val="single"/>
        <w:left w:color="92cddc" w:space="0" w:sz="4" w:themeColor="accent5" w:themeTint="000099" w:val="single"/>
        <w:bottom w:color="92cddc" w:space="0" w:sz="4" w:themeColor="accent5" w:themeTint="000099" w:val="single"/>
        <w:right w:color="92cddc" w:space="0" w:sz="4" w:themeColor="accent5" w:themeTint="000099" w:val="single"/>
        <w:insideH w:color="92cddc" w:space="0" w:sz="4" w:themeColor="accent5" w:themeTint="000099" w:val="single"/>
        <w:insideV w:color="92cddc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aeef3" w:themeFill="accent5" w:themeFillTint="000033" w:val="clear"/>
      </w:tcPr>
    </w:tblStylePr>
    <w:tblStylePr w:type="band1Horz">
      <w:tblPr/>
      <w:tcPr>
        <w:shd w:color="auto" w:fill="daeef3" w:themeFill="accent5" w:themeFillTint="000033" w:val="clear"/>
      </w:tcPr>
    </w:tblStylePr>
    <w:tblStylePr w:type="neCell">
      <w:tblPr/>
      <w:tcPr>
        <w:tcBorders>
          <w:bottom w:color="92cddc" w:space="0" w:sz="4" w:themeColor="accent5" w:themeTint="000099" w:val="single"/>
        </w:tcBorders>
      </w:tcPr>
    </w:tblStylePr>
    <w:tblStylePr w:type="nwCell">
      <w:tblPr/>
      <w:tcPr>
        <w:tcBorders>
          <w:bottom w:color="92cddc" w:space="0" w:sz="4" w:themeColor="accent5" w:themeTint="000099" w:val="single"/>
        </w:tcBorders>
      </w:tcPr>
    </w:tblStylePr>
    <w:tblStylePr w:type="seCell">
      <w:tblPr/>
      <w:tcPr>
        <w:tcBorders>
          <w:top w:color="92cddc" w:space="0" w:sz="4" w:themeColor="accent5" w:themeTint="000099" w:val="single"/>
        </w:tcBorders>
      </w:tcPr>
    </w:tblStylePr>
    <w:tblStylePr w:type="swCell">
      <w:tblPr/>
      <w:tcPr>
        <w:tcBorders>
          <w:top w:color="92cddc" w:space="0" w:sz="4" w:themeColor="accent5" w:themeTint="000099" w:val="single"/>
        </w:tcBorders>
      </w:tcPr>
    </w:tblStylePr>
  </w:style>
  <w:style w:type="table" w:styleId="Tabladecuadrcula4-nfasis3">
    <w:name w:val="Grid Table 4 Accent 3"/>
    <w:basedOn w:val="Tablanormal"/>
    <w:uiPriority w:val="49"/>
    <w:rsid w:val="00F4457B"/>
    <w:pPr>
      <w:spacing w:after="0" w:line="240" w:lineRule="auto"/>
    </w:pPr>
    <w:tblPr>
      <w:tblStyleRowBandSize w:val="1"/>
      <w:tblStyleColBandSize w:val="1"/>
      <w:tblBorders>
        <w:top w:color="c2d69b" w:space="0" w:sz="4" w:themeColor="accent3" w:themeTint="000099" w:val="single"/>
        <w:left w:color="c2d69b" w:space="0" w:sz="4" w:themeColor="accent3" w:themeTint="000099" w:val="single"/>
        <w:bottom w:color="c2d69b" w:space="0" w:sz="4" w:themeColor="accent3" w:themeTint="000099" w:val="single"/>
        <w:right w:color="c2d69b" w:space="0" w:sz="4" w:themeColor="accent3" w:themeTint="000099" w:val="single"/>
        <w:insideH w:color="c2d69b" w:space="0" w:sz="4" w:themeColor="accent3" w:themeTint="000099" w:val="single"/>
        <w:insideV w:color="c2d69b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9bbb59" w:space="0" w:sz="4" w:themeColor="accent3" w:val="single"/>
          <w:left w:color="9bbb59" w:space="0" w:sz="4" w:themeColor="accent3" w:val="single"/>
          <w:bottom w:color="9bbb59" w:space="0" w:sz="4" w:themeColor="accent3" w:val="single"/>
          <w:right w:color="9bbb59" w:space="0" w:sz="4" w:themeColor="accent3" w:val="single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lastRow">
      <w:rPr>
        <w:b w:val="1"/>
        <w:bCs w:val="1"/>
      </w:rPr>
      <w:tblPr/>
      <w:tcPr>
        <w:tcBorders>
          <w:top w:color="9bbb59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f1dd" w:themeFill="accent3" w:themeFillTint="000033" w:val="clear"/>
      </w:tcPr>
    </w:tblStylePr>
    <w:tblStylePr w:type="band1Horz">
      <w:tblPr/>
      <w:tcPr>
        <w:shd w:color="auto" w:fill="eaf1dd" w:themeFill="accent3" w:themeFillTint="000033" w:val="clear"/>
      </w:tcPr>
    </w:tblStylePr>
  </w:style>
  <w:style w:type="table" w:styleId="Tabladecuadrcula3-nfasis3">
    <w:name w:val="Grid Table 3 Accent 3"/>
    <w:basedOn w:val="Tablanormal"/>
    <w:uiPriority w:val="48"/>
    <w:rsid w:val="00F4457B"/>
    <w:pPr>
      <w:spacing w:after="0" w:line="240" w:lineRule="auto"/>
    </w:pPr>
    <w:tblPr>
      <w:tblStyleRowBandSize w:val="1"/>
      <w:tblStyleColBandSize w:val="1"/>
      <w:tblBorders>
        <w:top w:color="c2d69b" w:space="0" w:sz="4" w:themeColor="accent3" w:themeTint="000099" w:val="single"/>
        <w:left w:color="c2d69b" w:space="0" w:sz="4" w:themeColor="accent3" w:themeTint="000099" w:val="single"/>
        <w:bottom w:color="c2d69b" w:space="0" w:sz="4" w:themeColor="accent3" w:themeTint="000099" w:val="single"/>
        <w:right w:color="c2d69b" w:space="0" w:sz="4" w:themeColor="accent3" w:themeTint="000099" w:val="single"/>
        <w:insideH w:color="c2d69b" w:space="0" w:sz="4" w:themeColor="accent3" w:themeTint="000099" w:val="single"/>
        <w:insideV w:color="c2d69b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af1dd" w:themeFill="accent3" w:themeFillTint="000033" w:val="clear"/>
      </w:tcPr>
    </w:tblStylePr>
    <w:tblStylePr w:type="band1Horz">
      <w:tblPr/>
      <w:tcPr>
        <w:shd w:color="auto" w:fill="eaf1dd" w:themeFill="accent3" w:themeFillTint="000033" w:val="clear"/>
      </w:tcPr>
    </w:tblStylePr>
    <w:tblStylePr w:type="neCell">
      <w:tblPr/>
      <w:tcPr>
        <w:tcBorders>
          <w:bottom w:color="c2d69b" w:space="0" w:sz="4" w:themeColor="accent3" w:themeTint="000099" w:val="single"/>
        </w:tcBorders>
      </w:tcPr>
    </w:tblStylePr>
    <w:tblStylePr w:type="nwCell">
      <w:tblPr/>
      <w:tcPr>
        <w:tcBorders>
          <w:bottom w:color="c2d69b" w:space="0" w:sz="4" w:themeColor="accent3" w:themeTint="000099" w:val="single"/>
        </w:tcBorders>
      </w:tcPr>
    </w:tblStylePr>
    <w:tblStylePr w:type="seCell">
      <w:tblPr/>
      <w:tcPr>
        <w:tcBorders>
          <w:top w:color="c2d69b" w:space="0" w:sz="4" w:themeColor="accent3" w:themeTint="000099" w:val="single"/>
        </w:tcBorders>
      </w:tcPr>
    </w:tblStylePr>
    <w:tblStylePr w:type="swCell">
      <w:tblPr/>
      <w:tcPr>
        <w:tcBorders>
          <w:top w:color="c2d69b" w:space="0" w:sz="4" w:themeColor="accent3" w:themeTint="000099" w:val="single"/>
        </w:tcBorders>
      </w:tcPr>
    </w:tblStylePr>
  </w:style>
  <w:style w:type="character" w:styleId="Referenciaintensa">
    <w:name w:val="Intense Reference"/>
    <w:basedOn w:val="Fuentedeprrafopredeter"/>
    <w:uiPriority w:val="32"/>
    <w:qFormat w:val="1"/>
    <w:rsid w:val="00597D29"/>
    <w:rPr>
      <w:b w:val="1"/>
      <w:bCs w:val="1"/>
      <w:smallCaps w:val="1"/>
      <w:color w:val="4f81bd" w:themeColor="accent1"/>
      <w:spacing w:val="5"/>
    </w:rPr>
  </w:style>
  <w:style w:type="character" w:styleId="Hipervnculo">
    <w:name w:val="Hyperlink"/>
    <w:basedOn w:val="Fuentedeprrafopredeter"/>
    <w:uiPriority w:val="99"/>
    <w:semiHidden w:val="1"/>
    <w:unhideWhenUsed w:val="1"/>
    <w:rsid w:val="009875CC"/>
    <w:rPr>
      <w:color w:val="0000ff"/>
      <w:u w:val="single"/>
    </w:rPr>
  </w:style>
  <w:style w:type="table" w:styleId="Tabladecuadrcula2-nfasis3">
    <w:name w:val="Grid Table 2 Accent 3"/>
    <w:basedOn w:val="Tablanormal"/>
    <w:uiPriority w:val="47"/>
    <w:rsid w:val="007575BD"/>
    <w:pPr>
      <w:spacing w:after="0" w:line="240" w:lineRule="auto"/>
    </w:pPr>
    <w:tblPr>
      <w:tblStyleRowBandSize w:val="1"/>
      <w:tblStyleColBandSize w:val="1"/>
      <w:tblBorders>
        <w:top w:color="c2d69b" w:space="0" w:sz="2" w:themeColor="accent3" w:themeTint="000099" w:val="single"/>
        <w:bottom w:color="c2d69b" w:space="0" w:sz="2" w:themeColor="accent3" w:themeTint="000099" w:val="single"/>
        <w:insideH w:color="c2d69b" w:space="0" w:sz="2" w:themeColor="accent3" w:themeTint="000099" w:val="single"/>
        <w:insideV w:color="c2d69b" w:space="0" w:sz="2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c2d69b" w:space="0" w:sz="12" w:themeColor="accent3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c2d69b" w:space="0" w:sz="2" w:themeColor="accent3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f1dd" w:themeFill="accent3" w:themeFillTint="000033" w:val="clear"/>
      </w:tcPr>
    </w:tblStylePr>
    <w:tblStylePr w:type="band1Horz">
      <w:tblPr/>
      <w:tcPr>
        <w:shd w:color="auto" w:fill="eaf1dd" w:themeFill="accent3" w:themeFillTint="000033" w:val="clear"/>
      </w:tcPr>
    </w:tblStyle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6B21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6B2140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6B2140"/>
    <w:rPr>
      <w:rFonts w:ascii="Times New Roman" w:cs="Times New Roman" w:eastAsia="Times New Roman" w:hAnsi="Times New Roman"/>
      <w:sz w:val="20"/>
      <w:szCs w:val="20"/>
      <w:lang w:eastAsia="es-MX"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6B2140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6B2140"/>
    <w:rPr>
      <w:rFonts w:ascii="Times New Roman" w:cs="Times New Roman" w:eastAsia="Times New Roman" w:hAnsi="Times New Roman"/>
      <w:b w:val="1"/>
      <w:bCs w:val="1"/>
      <w:sz w:val="20"/>
      <w:szCs w:val="20"/>
      <w:lang w:eastAsia="es-MX" w:val="es-MX"/>
    </w:rPr>
  </w:style>
  <w:style w:type="table" w:styleId="Tabladecuadrcula5oscura-nfasis3">
    <w:name w:val="Grid Table 5 Dark Accent 3"/>
    <w:basedOn w:val="Tablanormal"/>
    <w:uiPriority w:val="50"/>
    <w:rsid w:val="004023F7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af1dd" w:themeFill="accent3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9bbb59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9bbb59" w:themeFill="accent3" w:val="clear"/>
      </w:tcPr>
    </w:tblStylePr>
    <w:tblStylePr w:type="band1Vert">
      <w:tblPr/>
      <w:tcPr>
        <w:shd w:color="auto" w:fill="d6e3bc" w:themeFill="accent3" w:themeFillTint="000066" w:val="clear"/>
      </w:tcPr>
    </w:tblStylePr>
    <w:tblStylePr w:type="band1Horz">
      <w:tblPr/>
      <w:tcPr>
        <w:shd w:color="auto" w:fill="d6e3bc" w:themeFill="accent3" w:themeFillTint="000066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76923c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bf1dd" w:val="clear"/>
    </w:tcPr>
    <w:tblStylePr w:type="band1Horz">
      <w:tcPr>
        <w:shd w:fill="ebf1dd" w:val="clear"/>
      </w:tcPr>
    </w:tblStylePr>
    <w:tblStylePr w:type="band1Vert">
      <w:tcPr>
        <w:shd w:fill="ebf1dd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9bbb59" w:space="0" w:sz="4" w:val="single"/>
          <w:left w:color="9bbb59" w:space="0" w:sz="4" w:val="single"/>
          <w:bottom w:color="9bbb59" w:space="0" w:sz="4" w:val="single"/>
          <w:right w:color="9bbb59" w:space="0" w:sz="4" w:val="single"/>
          <w:insideH w:color="000000" w:space="0" w:sz="0" w:val="nil"/>
          <w:insideV w:color="000000" w:space="0" w:sz="0" w:val="nil"/>
        </w:tcBorders>
        <w:shd w:fill="9bbb59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9bbb59" w:space="0" w:sz="4" w:val="single"/>
        </w:tcBorders>
      </w:tcPr>
    </w:tblStylePr>
  </w:style>
  <w:style w:type="table" w:styleId="Table2">
    <w:basedOn w:val="TableNormal"/>
    <w:pPr>
      <w:spacing w:after="0" w:line="240" w:lineRule="auto"/>
    </w:pPr>
    <w:rPr>
      <w:color w:val="76923c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bf1dd" w:val="clear"/>
    </w:tcPr>
    <w:tblStylePr w:type="band1Horz">
      <w:tcPr>
        <w:shd w:fill="ebf1dd" w:val="clear"/>
      </w:tcPr>
    </w:tblStylePr>
    <w:tblStylePr w:type="band1Vert">
      <w:tcPr>
        <w:shd w:fill="ebf1dd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9bbb59" w:space="0" w:sz="4" w:val="single"/>
          <w:left w:color="9bbb59" w:space="0" w:sz="4" w:val="single"/>
          <w:bottom w:color="9bbb59" w:space="0" w:sz="4" w:val="single"/>
          <w:right w:color="9bbb59" w:space="0" w:sz="4" w:val="single"/>
          <w:insideH w:color="000000" w:space="0" w:sz="0" w:val="nil"/>
          <w:insideV w:color="000000" w:space="0" w:sz="0" w:val="nil"/>
        </w:tcBorders>
        <w:shd w:fill="9bbb59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9bbb59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tiqueta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ZalbhE0N7Mmn7BLZ8uxIhYpGoA==">AMUW2mUMGN9NFO/8R63nf3JYFZT4F+RuPp1LjW/YeUlriuO8LWbmUOOlvbXqW2mNaBCeFtbY0HGwv2guV39+nVyeF2SMJmYx41f4580MevOnsEmCjGXqmVTOqMKwB+cg1MMTGdJO0kZK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2021-09-01T16:32:00Z</dcterms:created>
  <dc:creator>Usuario</dc:creator>
</cp:coreProperties>
</file>