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6fa8dc"/>
          <w:highlight w:val="white"/>
        </w:rPr>
      </w:pPr>
      <w:bookmarkStart w:colFirst="0" w:colLast="0" w:name="_d9m0lctwcbt0" w:id="0"/>
      <w:bookmarkEnd w:id="0"/>
      <w:r w:rsidDel="00000000" w:rsidR="00000000" w:rsidRPr="00000000">
        <w:rPr>
          <w:color w:val="6fa8dc"/>
          <w:highlight w:val="white"/>
          <w:rtl w:val="0"/>
        </w:rPr>
        <w:t xml:space="preserve">INFORME ESTADÍSTICO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8hzku8lun8l9" w:id="1"/>
      <w:bookmarkEnd w:id="1"/>
      <w:r w:rsidDel="00000000" w:rsidR="00000000" w:rsidRPr="00000000">
        <w:rPr>
          <w:rtl w:val="0"/>
        </w:rPr>
        <w:t xml:space="preserve">MES DE JULIO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6ezfuna3ym4n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shd w:fill="6fa8dc" w:val="clear"/>
        </w:rPr>
      </w:pPr>
      <w:bookmarkStart w:colFirst="0" w:colLast="0" w:name="_ymo2rr9nifdp" w:id="3"/>
      <w:bookmarkEnd w:id="3"/>
      <w:r w:rsidDel="00000000" w:rsidR="00000000" w:rsidRPr="00000000">
        <w:rPr>
          <w:color w:val="6fa8dc"/>
          <w:highlight w:val="white"/>
          <w:rtl w:val="0"/>
        </w:rPr>
        <w:t xml:space="preserve">DELITOS</w:t>
      </w:r>
      <w:r w:rsidDel="00000000" w:rsidR="00000000" w:rsidRPr="00000000">
        <w:rPr>
          <w:shd w:fill="6fa8dc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HECHOS DELICTIVOS DENUNCIADOS EN ESTACIÓN COMUNAL, SUBESTACIÓN COMUNAL, DESTACAMENTO GOWLAND Y CPR.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1635"/>
        <w:tblGridChange w:id="0">
          <w:tblGrid>
            <w:gridCol w:w="4980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 DE HECHO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CANTIDAD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AMENAZAS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LESIONES CULPOSAS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LESIONES LEVES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AVERIGUACION DE ILICITO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AVERIGUACIÓN DE CAUSALES DE MUERTE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USURPACIÓN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HALLAZGO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RESISTENCIA A LA AUTORIDAD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APREHENSION/DETENCION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ENCUBRIMIENTO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INFRACCION LEY 23.737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rPr>
          <w:color w:val="6fa8dc"/>
        </w:rPr>
      </w:pPr>
      <w:bookmarkStart w:colFirst="0" w:colLast="0" w:name="_eupbkzr3ezw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color w:val="6fa8dc"/>
        </w:rPr>
      </w:pPr>
      <w:bookmarkStart w:colFirst="0" w:colLast="0" w:name="_xci9fmfhbkf7" w:id="5"/>
      <w:bookmarkEnd w:id="5"/>
      <w:r w:rsidDel="00000000" w:rsidR="00000000" w:rsidRPr="00000000">
        <w:rPr>
          <w:color w:val="6fa8dc"/>
          <w:rtl w:val="0"/>
        </w:rPr>
        <w:t xml:space="preserve">BICIS Y TRANQUERAS SEGURAS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7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90"/>
        <w:gridCol w:w="1725"/>
        <w:gridCol w:w="1110"/>
        <w:tblGridChange w:id="0">
          <w:tblGrid>
            <w:gridCol w:w="4890"/>
            <w:gridCol w:w="1725"/>
            <w:gridCol w:w="111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JULIO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BICI SEGURA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TRANQUERAS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BOTONES DE 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BOTONES COMUNITARIOS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color w:val="6fa8dc"/>
        </w:rPr>
      </w:pPr>
      <w:bookmarkStart w:colFirst="0" w:colLast="0" w:name="_5cmq5wbcov0a" w:id="6"/>
      <w:bookmarkEnd w:id="6"/>
      <w:r w:rsidDel="00000000" w:rsidR="00000000" w:rsidRPr="00000000">
        <w:rPr>
          <w:color w:val="6fa8dc"/>
          <w:rtl w:val="0"/>
        </w:rPr>
        <w:t xml:space="preserve">INSPECCIÓN GENERAL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1575"/>
        <w:tblGridChange w:id="0">
          <w:tblGrid>
            <w:gridCol w:w="4455"/>
            <w:gridCol w:w="15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DENUNCIAS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TERRENO BALDÍO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RUIDOS MOLESTOS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COMERCIO SIN HABILITACIÓN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AGUA SERVIDAS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DENUNCIAS POR ZANJAS TAPADAS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HORARIO DE COMERCIO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QUEMA HOJAS EN VÍA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BASURA FUERA DE HORARIO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CASAS ABANDONADAS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Title"/>
        <w:rPr>
          <w:color w:val="6fa8dc"/>
        </w:rPr>
      </w:pPr>
      <w:bookmarkStart w:colFirst="0" w:colLast="0" w:name="_glrll91l85rp" w:id="7"/>
      <w:bookmarkEnd w:id="7"/>
      <w:r w:rsidDel="00000000" w:rsidR="00000000" w:rsidRPr="00000000">
        <w:rPr>
          <w:color w:val="6fa8dc"/>
          <w:rtl w:val="0"/>
        </w:rPr>
        <w:t xml:space="preserve">CENTRO DE PREVENCIÓN INTEGRAL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2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2385"/>
        <w:tblGridChange w:id="0">
          <w:tblGrid>
            <w:gridCol w:w="1905"/>
            <w:gridCol w:w="23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VARIFOCAL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rPr>
          <w:color w:val="6fa8dc"/>
        </w:rPr>
      </w:pPr>
      <w:bookmarkStart w:colFirst="0" w:colLast="0" w:name="_se49wmtymsjg" w:id="8"/>
      <w:bookmarkEnd w:id="8"/>
      <w:r w:rsidDel="00000000" w:rsidR="00000000" w:rsidRPr="00000000">
        <w:rPr>
          <w:color w:val="6fa8dc"/>
          <w:rtl w:val="0"/>
        </w:rPr>
        <w:t xml:space="preserve">147 (ATENCIÓN AL VECINO)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83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25"/>
        <w:gridCol w:w="1110"/>
        <w:tblGridChange w:id="0">
          <w:tblGrid>
            <w:gridCol w:w="4725"/>
            <w:gridCol w:w="11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MOTIVOS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AGUAS CORRIENTES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ALCANTARILLAS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AUTOS ABANDONADOS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BACHEOS PAVIMENTOS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BACHEOS REPARACION VEREDAS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BARRIDO DE CALLE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BASURA - BOLSAS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BASURA - ESCOMBRO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BASURA - RAMAS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BASURA - VARIAS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BROMATOLOGIA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CLOACAS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CORTE DE PASTO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ESPACIOS VERDES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INSPECCION GENERAL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LUMINARIAS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MEDIACION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MEDIO AMBIENTE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PROTECCION CIVIL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REPARACION DE CALLE DE TIERRA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RESIDUOS DOMICILIARIOS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RETIRO DE BASURA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RIEGO DE CALLE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 SECRETARIA DE SERVICIOS PUBLICOS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TRANSITO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TRANSPORTE URBANO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VETERINARIA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ZANJEOS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b8cce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e5b8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TOTAL DE RECLAMOS MENSUAL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e5b8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1"/>
        <w:rPr>
          <w:color w:val="6fa8dc"/>
        </w:rPr>
      </w:pPr>
      <w:bookmarkStart w:colFirst="0" w:colLast="0" w:name="_tcrijshjm18g" w:id="9"/>
      <w:bookmarkEnd w:id="9"/>
      <w:r w:rsidDel="00000000" w:rsidR="00000000" w:rsidRPr="00000000">
        <w:rPr>
          <w:color w:val="6fa8dc"/>
          <w:rtl w:val="0"/>
        </w:rPr>
        <w:t xml:space="preserve">MEDIACIÓN COMUNITARIA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64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4230"/>
        <w:gridCol w:w="1110"/>
        <w:tblGridChange w:id="0">
          <w:tblGrid>
            <w:gridCol w:w="1110"/>
            <w:gridCol w:w="4230"/>
            <w:gridCol w:w="11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FILTRACION DE AGUA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PLANTAS SOBRE MEDIANERA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CONFLICTO VECINAL/CONVIVENCIA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CONFLICTO FAMILIAR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RUIDOS MOLESTOS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MEDIOAMBIENTE/CONTAMINACIÓN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PERROS TENENCIA NO RESPONSABLE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PLANTAS GRAN ALTURA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ANIMAL TENENCIA NO RESPONSABLE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INTROMISIÓN DE HUMO/OLORES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PROPIEDAD ABANDONO/SUCIEDAD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MEDIANERÍA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CONSTRUCCIÓN NO PERMITIDA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 SOLUCIÓN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SIN ACUERDO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INCOMP. DEL REQUERIDO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rPr>
          <w:color w:val="6fa8dc"/>
        </w:rPr>
      </w:pPr>
      <w:bookmarkStart w:colFirst="0" w:colLast="0" w:name="_3u8e0ipyas2a" w:id="10"/>
      <w:bookmarkEnd w:id="10"/>
      <w:r w:rsidDel="00000000" w:rsidR="00000000" w:rsidRPr="00000000">
        <w:rPr>
          <w:color w:val="6fa8dc"/>
          <w:rtl w:val="0"/>
        </w:rPr>
        <w:t xml:space="preserve">LICENCIAS DE CONDUCIR 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before="193.3172607421875" w:line="240" w:lineRule="auto"/>
        <w:rPr/>
      </w:pPr>
      <w:r w:rsidDel="00000000" w:rsidR="00000000" w:rsidRPr="00000000">
        <w:rPr>
          <w:rtl w:val="0"/>
        </w:rPr>
        <w:t xml:space="preserve">REALIZADAS DURANTE EL MES </w:t>
      </w:r>
    </w:p>
    <w:p w:rsidR="00000000" w:rsidDel="00000000" w:rsidP="00000000" w:rsidRDefault="00000000" w:rsidRPr="00000000" w14:paraId="000000EE">
      <w:pPr>
        <w:widowControl w:val="0"/>
        <w:spacing w:before="193.3172607421875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LICENCIAS DE CONDUCIR APROBADAS </w:t>
      </w:r>
    </w:p>
    <w:p w:rsidR="00000000" w:rsidDel="00000000" w:rsidP="00000000" w:rsidRDefault="00000000" w:rsidRPr="00000000" w14:paraId="000000EF">
      <w:pPr>
        <w:widowControl w:val="0"/>
        <w:spacing w:before="972.3992919921875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830.0" w:type="dxa"/>
        <w:jc w:val="left"/>
        <w:tblInd w:w="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2025"/>
        <w:tblGridChange w:id="0">
          <w:tblGrid>
            <w:gridCol w:w="2805"/>
            <w:gridCol w:w="20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72.38006591796875" w:firstLine="0"/>
              <w:rPr/>
            </w:pPr>
            <w:r w:rsidDel="00000000" w:rsidR="00000000" w:rsidRPr="00000000">
              <w:rPr>
                <w:rtl w:val="0"/>
              </w:rPr>
              <w:t xml:space="preserve">ENERO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right="35.0042724609375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771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73.04000854492188" w:firstLine="0"/>
              <w:rPr/>
            </w:pPr>
            <w:r w:rsidDel="00000000" w:rsidR="00000000" w:rsidRPr="00000000">
              <w:rPr>
                <w:rtl w:val="0"/>
              </w:rPr>
              <w:t xml:space="preserve">FEBRERO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right="33.46435546875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839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71.28005981445312" w:firstLine="0"/>
              <w:rPr/>
            </w:pPr>
            <w:r w:rsidDel="00000000" w:rsidR="00000000" w:rsidRPr="00000000">
              <w:rPr>
                <w:rtl w:val="0"/>
              </w:rPr>
              <w:t xml:space="preserve">MARZO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right="34.846801757812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788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55" w:firstLine="0"/>
              <w:rPr/>
            </w:pPr>
            <w:r w:rsidDel="00000000" w:rsidR="00000000" w:rsidRPr="00000000">
              <w:rPr>
                <w:rtl w:val="0"/>
              </w:rPr>
              <w:t xml:space="preserve">ABRIL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right="29.58740234375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55" w:firstLine="0"/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right="29.58740234375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788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55" w:firstLine="0"/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right="29.58740234375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801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55" w:firstLine="0"/>
              <w:rPr/>
            </w:pPr>
            <w:r w:rsidDel="00000000" w:rsidR="00000000" w:rsidRPr="00000000">
              <w:rPr>
                <w:rtl w:val="0"/>
              </w:rPr>
              <w:t xml:space="preserve">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right="29.58740234375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1023</w:t>
            </w:r>
          </w:p>
        </w:tc>
      </w:tr>
    </w:tbl>
    <w:p w:rsidR="00000000" w:rsidDel="00000000" w:rsidP="00000000" w:rsidRDefault="00000000" w:rsidRPr="00000000" w14:paraId="000000FE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4935375" cy="90890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35375" cy="908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jc w:val="right"/>
      <w:rPr/>
    </w:pPr>
    <w:r w:rsidDel="00000000" w:rsidR="00000000" w:rsidRPr="00000000">
      <w:rPr>
        <w:rtl w:val="0"/>
      </w:rPr>
      <w:t xml:space="preserve">OBSERVATORIO DE SEGURIDAD</w:t>
    </w:r>
  </w:p>
  <w:p w:rsidR="00000000" w:rsidDel="00000000" w:rsidP="00000000" w:rsidRDefault="00000000" w:rsidRPr="00000000" w14:paraId="00000100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