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5D" w:rsidRDefault="006C615D">
      <w:r w:rsidRPr="006C615D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-614045</wp:posOffset>
            </wp:positionV>
            <wp:extent cx="2276475" cy="647700"/>
            <wp:effectExtent l="19050" t="0" r="9525" b="0"/>
            <wp:wrapNone/>
            <wp:docPr id="3" name="Imagen 1" descr="C:\Users\Usuario\Documents\mERCE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mERCED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15D" w:rsidRPr="006C615D" w:rsidRDefault="006C615D" w:rsidP="006C615D">
      <w:pPr>
        <w:rPr>
          <w:b/>
          <w:sz w:val="24"/>
        </w:rPr>
      </w:pPr>
      <w:r w:rsidRPr="005F7785">
        <w:rPr>
          <w:b/>
          <w:sz w:val="24"/>
        </w:rPr>
        <w:t>DIRECCION DE DEPORTES</w:t>
      </w:r>
      <w:r>
        <w:rPr>
          <w:b/>
          <w:sz w:val="24"/>
        </w:rPr>
        <w:t xml:space="preserve"> ABRIL- MAYO </w:t>
      </w:r>
      <w:r w:rsidRPr="005F7785">
        <w:rPr>
          <w:b/>
          <w:sz w:val="24"/>
        </w:rPr>
        <w:t>2021</w:t>
      </w:r>
    </w:p>
    <w:p w:rsidR="006C615D" w:rsidRDefault="006C615D" w:rsidP="006C615D">
      <w:pPr>
        <w:rPr>
          <w:sz w:val="24"/>
        </w:rPr>
      </w:pPr>
      <w:r>
        <w:rPr>
          <w:sz w:val="24"/>
        </w:rPr>
        <w:t xml:space="preserve">Se entregaron subsidios de fondos municipales a los clubes: </w:t>
      </w:r>
    </w:p>
    <w:p w:rsidR="006C615D" w:rsidRDefault="006C615D" w:rsidP="006C615D">
      <w:pPr>
        <w:rPr>
          <w:sz w:val="24"/>
        </w:rPr>
      </w:pPr>
      <w:r>
        <w:rPr>
          <w:sz w:val="24"/>
        </w:rPr>
        <w:t xml:space="preserve">Club </w:t>
      </w:r>
      <w:proofErr w:type="spellStart"/>
      <w:r>
        <w:rPr>
          <w:sz w:val="24"/>
        </w:rPr>
        <w:t>Velez</w:t>
      </w:r>
      <w:proofErr w:type="spellEnd"/>
      <w:r>
        <w:rPr>
          <w:sz w:val="24"/>
        </w:rPr>
        <w:t xml:space="preserve">, Palometas, Holanda, </w:t>
      </w:r>
      <w:r w:rsidR="00E5642E">
        <w:rPr>
          <w:sz w:val="24"/>
        </w:rPr>
        <w:t xml:space="preserve">Carteros recibieron para la construcción de SUM. </w:t>
      </w:r>
    </w:p>
    <w:p w:rsidR="006C615D" w:rsidRDefault="006C615D" w:rsidP="006C615D">
      <w:pPr>
        <w:rPr>
          <w:sz w:val="24"/>
        </w:rPr>
      </w:pPr>
      <w:r>
        <w:rPr>
          <w:sz w:val="24"/>
        </w:rPr>
        <w:t xml:space="preserve">Gowland maquinaria para corte de pasto, subsidio de camisetas. </w:t>
      </w:r>
    </w:p>
    <w:p w:rsidR="006C615D" w:rsidRDefault="006C615D" w:rsidP="006C615D">
      <w:pPr>
        <w:rPr>
          <w:sz w:val="24"/>
        </w:rPr>
      </w:pPr>
      <w:r>
        <w:rPr>
          <w:sz w:val="24"/>
        </w:rPr>
        <w:t xml:space="preserve">Huracán Automóvil club $559.780 para luminaria y cable </w:t>
      </w:r>
      <w:proofErr w:type="spellStart"/>
      <w:r>
        <w:rPr>
          <w:sz w:val="24"/>
        </w:rPr>
        <w:t>presamblado</w:t>
      </w:r>
      <w:proofErr w:type="spellEnd"/>
      <w:r>
        <w:rPr>
          <w:sz w:val="24"/>
        </w:rPr>
        <w:t xml:space="preserve">. </w:t>
      </w:r>
    </w:p>
    <w:p w:rsidR="006C615D" w:rsidRDefault="006C615D" w:rsidP="006C615D">
      <w:pPr>
        <w:rPr>
          <w:sz w:val="24"/>
        </w:rPr>
      </w:pPr>
      <w:r>
        <w:rPr>
          <w:sz w:val="24"/>
        </w:rPr>
        <w:t xml:space="preserve">Al club Diego Armando $35700 para compra de indumentaria. </w:t>
      </w:r>
    </w:p>
    <w:p w:rsidR="006C615D" w:rsidRDefault="006C615D" w:rsidP="006C615D">
      <w:pPr>
        <w:rPr>
          <w:sz w:val="24"/>
        </w:rPr>
      </w:pPr>
      <w:r>
        <w:rPr>
          <w:sz w:val="24"/>
        </w:rPr>
        <w:t xml:space="preserve">El subsidio de Romina </w:t>
      </w:r>
      <w:r w:rsidR="00E5642E">
        <w:rPr>
          <w:sz w:val="24"/>
        </w:rPr>
        <w:t xml:space="preserve">Fernández, que en su última competencia mejoro su marca y espera la competencia en Tokio, y se posiciona en las primeras tres en lanzamiento de clava.  Dependiendo de las vacantes para esa competencia. </w:t>
      </w:r>
    </w:p>
    <w:p w:rsidR="006C615D" w:rsidRDefault="00E5642E" w:rsidP="006C615D">
      <w:r>
        <w:t xml:space="preserve">En el </w:t>
      </w:r>
      <w:r w:rsidR="006C615D">
        <w:t xml:space="preserve"> </w:t>
      </w:r>
      <w:r w:rsidR="006C615D" w:rsidRPr="002C3D30">
        <w:t xml:space="preserve"> “Centro de campamento y actividades al aire libre, parque municipal” provenientes de convenio firmado con Ministerio de turismo y deporte de la Nación. </w:t>
      </w:r>
      <w:r>
        <w:t xml:space="preserve"> Se terminaron las estructuras </w:t>
      </w:r>
      <w:r w:rsidR="0073723F">
        <w:t xml:space="preserve">de las carpas y lonas. </w:t>
      </w:r>
      <w:r>
        <w:t xml:space="preserve"> </w:t>
      </w:r>
      <w:r w:rsidR="0073723F">
        <w:t>Los</w:t>
      </w:r>
      <w:r>
        <w:t xml:space="preserve"> puentes aéreos. </w:t>
      </w:r>
      <w:r w:rsidR="0073723F">
        <w:t xml:space="preserve"> Para usarlo en salidas escolares educativas-recreativas para un retorno. </w:t>
      </w:r>
    </w:p>
    <w:p w:rsidR="00D45CB3" w:rsidRDefault="00E5642E" w:rsidP="006C615D">
      <w:r>
        <w:rPr>
          <w:noProof/>
          <w:lang w:eastAsia="es-MX"/>
        </w:rPr>
        <w:drawing>
          <wp:inline distT="0" distB="0" distL="0" distR="0">
            <wp:extent cx="5738310" cy="2714625"/>
            <wp:effectExtent l="19050" t="0" r="0" b="0"/>
            <wp:docPr id="1" name="0 Imagen" descr="parqu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que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6360" cy="271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5CB3">
        <w:t xml:space="preserve">   </w:t>
      </w:r>
    </w:p>
    <w:p w:rsidR="00E5642E" w:rsidRDefault="00D45CB3" w:rsidP="006C615D">
      <w:r>
        <w:rPr>
          <w:noProof/>
          <w:lang w:eastAsia="es-MX"/>
        </w:rPr>
        <w:lastRenderedPageBreak/>
        <w:drawing>
          <wp:inline distT="0" distB="0" distL="0" distR="0">
            <wp:extent cx="4660546" cy="3495675"/>
            <wp:effectExtent l="19050" t="0" r="6704" b="0"/>
            <wp:docPr id="4" name="3 Imagen" descr="919255a5-9bf9-4469-9ad4-181cd4044d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9255a5-9bf9-4469-9ad4-181cd4044dd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4473" cy="349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CB3" w:rsidRDefault="00D45CB3" w:rsidP="006C615D"/>
    <w:p w:rsidR="00D45CB3" w:rsidRDefault="00D45CB3" w:rsidP="006C615D">
      <w:r>
        <w:rPr>
          <w:noProof/>
          <w:lang w:eastAsia="es-MX"/>
        </w:rPr>
        <w:lastRenderedPageBreak/>
        <w:drawing>
          <wp:inline distT="0" distB="0" distL="0" distR="0">
            <wp:extent cx="3843338" cy="5124450"/>
            <wp:effectExtent l="19050" t="0" r="4762" b="0"/>
            <wp:docPr id="6" name="5 Imagen" descr="36b1eecf-9b7d-44aa-b8f9-6e0ba9abd4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b1eecf-9b7d-44aa-b8f9-6e0ba9abd49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3090" cy="512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CB3" w:rsidRDefault="00D45CB3" w:rsidP="006C615D"/>
    <w:p w:rsidR="0073723F" w:rsidRDefault="0073723F" w:rsidP="006C615D">
      <w:r>
        <w:t xml:space="preserve">Continúan las escuelas municipales, en la última semana de abril, hubo un periodo de </w:t>
      </w:r>
      <w:r w:rsidR="002B1606">
        <w:t xml:space="preserve">receso para </w:t>
      </w:r>
      <w:r>
        <w:t xml:space="preserve">reorganización </w:t>
      </w:r>
      <w:r w:rsidR="002B1606">
        <w:t xml:space="preserve">de los ingresos al Martin Rodríguez. Se dividió por escuelas municipales un ingreso diferente. </w:t>
      </w:r>
    </w:p>
    <w:p w:rsidR="002B1606" w:rsidRDefault="002B1606" w:rsidP="006C615D">
      <w:r>
        <w:t xml:space="preserve">Sumándose la práctica del club Quilmes en vóley y básquet  al predio. </w:t>
      </w:r>
    </w:p>
    <w:p w:rsidR="00D6236B" w:rsidRPr="006C615D" w:rsidRDefault="002F46B7" w:rsidP="006C615D">
      <w:r>
        <w:t xml:space="preserve">Se programa para este mes, articular los clubes con talleres culturales, para generar amplitud en la oferta de actividades. </w:t>
      </w:r>
    </w:p>
    <w:sectPr w:rsidR="00D6236B" w:rsidRPr="006C615D" w:rsidSect="0061412A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2AC" w:rsidRDefault="007B12AC" w:rsidP="006C615D">
      <w:pPr>
        <w:spacing w:after="0" w:line="240" w:lineRule="auto"/>
      </w:pPr>
      <w:r>
        <w:separator/>
      </w:r>
    </w:p>
  </w:endnote>
  <w:endnote w:type="continuationSeparator" w:id="0">
    <w:p w:rsidR="007B12AC" w:rsidRDefault="007B12AC" w:rsidP="006C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2AC" w:rsidRDefault="007B12AC" w:rsidP="006C615D">
      <w:pPr>
        <w:spacing w:after="0" w:line="240" w:lineRule="auto"/>
      </w:pPr>
      <w:r>
        <w:separator/>
      </w:r>
    </w:p>
  </w:footnote>
  <w:footnote w:type="continuationSeparator" w:id="0">
    <w:p w:rsidR="007B12AC" w:rsidRDefault="007B12AC" w:rsidP="006C6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15D" w:rsidRDefault="006C615D">
    <w:pPr>
      <w:pStyle w:val="Encabezado"/>
    </w:pPr>
    <w:r w:rsidRPr="006C615D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4110990</wp:posOffset>
          </wp:positionH>
          <wp:positionV relativeFrom="paragraph">
            <wp:posOffset>-163830</wp:posOffset>
          </wp:positionV>
          <wp:extent cx="1562100" cy="609600"/>
          <wp:effectExtent l="19050" t="0" r="0" b="0"/>
          <wp:wrapNone/>
          <wp:docPr id="2" name="Imagen 2" descr="C:\Users\Usuario\Documents\2018\Logo Direc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cuments\2018\Logo Direccio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15D"/>
    <w:rsid w:val="002B1606"/>
    <w:rsid w:val="002F46B7"/>
    <w:rsid w:val="005257B7"/>
    <w:rsid w:val="0061412A"/>
    <w:rsid w:val="006C615D"/>
    <w:rsid w:val="0073723F"/>
    <w:rsid w:val="007B12AC"/>
    <w:rsid w:val="00D45CB3"/>
    <w:rsid w:val="00E5642E"/>
    <w:rsid w:val="00F8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1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C61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C615D"/>
  </w:style>
  <w:style w:type="paragraph" w:styleId="Piedepgina">
    <w:name w:val="footer"/>
    <w:basedOn w:val="Normal"/>
    <w:link w:val="PiedepginaCar"/>
    <w:uiPriority w:val="99"/>
    <w:semiHidden/>
    <w:unhideWhenUsed/>
    <w:rsid w:val="006C61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C615D"/>
  </w:style>
  <w:style w:type="paragraph" w:styleId="Textodeglobo">
    <w:name w:val="Balloon Text"/>
    <w:basedOn w:val="Normal"/>
    <w:link w:val="TextodegloboCar"/>
    <w:uiPriority w:val="99"/>
    <w:semiHidden/>
    <w:unhideWhenUsed/>
    <w:rsid w:val="00E5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054AB-5A87-48A1-8400-FB4CEDA4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5</cp:revision>
  <dcterms:created xsi:type="dcterms:W3CDTF">2021-05-04T12:07:00Z</dcterms:created>
  <dcterms:modified xsi:type="dcterms:W3CDTF">2021-05-04T13:03:00Z</dcterms:modified>
</cp:coreProperties>
</file>